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92" w:rsidRDefault="00502B92" w:rsidP="008401AF">
      <w:pPr>
        <w:spacing w:line="500" w:lineRule="exact"/>
        <w:jc w:val="center"/>
        <w:rPr>
          <w:rFonts w:ascii="黑体" w:eastAsia="黑体" w:hAnsi="黑体"/>
          <w:sz w:val="44"/>
          <w:szCs w:val="44"/>
        </w:rPr>
      </w:pPr>
      <w:bookmarkStart w:id="0" w:name="OLE_LINK1"/>
      <w:bookmarkStart w:id="1" w:name="OLE_LINK2"/>
      <w:r>
        <w:rPr>
          <w:rFonts w:ascii="黑体" w:eastAsia="黑体" w:hAnsi="黑体" w:hint="eastAsia"/>
          <w:sz w:val="44"/>
          <w:szCs w:val="44"/>
        </w:rPr>
        <w:t>吉林省榆树市人民法院</w:t>
      </w:r>
    </w:p>
    <w:p w:rsidR="00502B92" w:rsidRDefault="00502B92" w:rsidP="008401AF">
      <w:pPr>
        <w:spacing w:line="500" w:lineRule="exact"/>
        <w:jc w:val="left"/>
        <w:rPr>
          <w:rFonts w:ascii="??_GB2312" w:hAnsi="黑体"/>
          <w:sz w:val="32"/>
          <w:szCs w:val="32"/>
        </w:rPr>
      </w:pPr>
    </w:p>
    <w:p w:rsidR="00502B92" w:rsidRDefault="00502B92" w:rsidP="008401AF">
      <w:pPr>
        <w:pStyle w:val="ListParagraph1"/>
        <w:numPr>
          <w:ilvl w:val="0"/>
          <w:numId w:val="12"/>
        </w:numPr>
        <w:spacing w:line="500" w:lineRule="exact"/>
        <w:ind w:firstLineChars="0"/>
        <w:rPr>
          <w:rFonts w:ascii="仿宋" w:eastAsia="仿宋" w:hAnsi="仿宋"/>
          <w:b/>
          <w:bCs/>
          <w:sz w:val="32"/>
          <w:szCs w:val="32"/>
        </w:rPr>
      </w:pPr>
      <w:r w:rsidRPr="003C30D2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全院</w:t>
      </w:r>
      <w:r w:rsidRPr="00F2147F">
        <w:rPr>
          <w:rFonts w:ascii="仿宋" w:eastAsia="仿宋" w:hAnsi="仿宋" w:hint="eastAsia"/>
          <w:b/>
          <w:bCs/>
          <w:sz w:val="32"/>
          <w:szCs w:val="32"/>
        </w:rPr>
        <w:t>收结案</w:t>
      </w:r>
      <w:r w:rsidR="009855D3" w:rsidRPr="00F2147F">
        <w:rPr>
          <w:rFonts w:ascii="仿宋" w:eastAsia="仿宋" w:hAnsi="仿宋" w:hint="eastAsia"/>
          <w:b/>
          <w:bCs/>
          <w:sz w:val="32"/>
          <w:szCs w:val="32"/>
        </w:rPr>
        <w:t>总体</w:t>
      </w:r>
      <w:r w:rsidRPr="00F2147F">
        <w:rPr>
          <w:rFonts w:ascii="仿宋" w:eastAsia="仿宋" w:hAnsi="仿宋" w:hint="eastAsia"/>
          <w:b/>
          <w:bCs/>
          <w:sz w:val="32"/>
          <w:szCs w:val="32"/>
        </w:rPr>
        <w:t>情况</w:t>
      </w:r>
      <w:r>
        <w:rPr>
          <w:rFonts w:ascii="仿宋" w:eastAsia="仿宋" w:hAnsi="仿宋"/>
          <w:b/>
          <w:bCs/>
          <w:sz w:val="32"/>
          <w:szCs w:val="32"/>
        </w:rPr>
        <w:t xml:space="preserve"> </w:t>
      </w:r>
    </w:p>
    <w:p w:rsidR="009855D3" w:rsidRDefault="009855D3" w:rsidP="009855D3">
      <w:pPr>
        <w:spacing w:line="500" w:lineRule="exact"/>
        <w:ind w:firstLineChars="230" w:firstLine="736"/>
        <w:rPr>
          <w:rFonts w:ascii="仿宋" w:eastAsia="仿宋" w:hAnsi="仿宋"/>
          <w:sz w:val="32"/>
          <w:szCs w:val="32"/>
        </w:rPr>
      </w:pPr>
      <w:r w:rsidRPr="004F42BD">
        <w:rPr>
          <w:rFonts w:ascii="仿宋" w:eastAsia="仿宋" w:hAnsi="仿宋"/>
          <w:sz w:val="32"/>
          <w:szCs w:val="32"/>
        </w:rPr>
        <w:t>2019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9743E4">
        <w:rPr>
          <w:rFonts w:ascii="仿宋" w:eastAsia="仿宋" w:hAnsi="仿宋"/>
          <w:sz w:val="32"/>
          <w:szCs w:val="32"/>
        </w:rPr>
        <w:t>1</w:t>
      </w:r>
      <w:r w:rsidR="00756428">
        <w:rPr>
          <w:rFonts w:ascii="仿宋" w:eastAsia="仿宋" w:hAnsi="仿宋"/>
          <w:sz w:val="32"/>
          <w:szCs w:val="32"/>
        </w:rPr>
        <w:t>-9</w:t>
      </w:r>
      <w:r>
        <w:rPr>
          <w:rFonts w:ascii="仿宋" w:eastAsia="仿宋" w:hAnsi="仿宋"/>
          <w:sz w:val="32"/>
          <w:szCs w:val="32"/>
        </w:rPr>
        <w:t>月</w:t>
      </w:r>
      <w:r w:rsidRPr="00FD775B">
        <w:rPr>
          <w:rFonts w:ascii="仿宋" w:eastAsia="仿宋" w:hAnsi="仿宋" w:hint="eastAsia"/>
          <w:sz w:val="32"/>
          <w:szCs w:val="32"/>
        </w:rPr>
        <w:t>受理案件</w:t>
      </w:r>
      <w:r w:rsidR="008C36D4">
        <w:rPr>
          <w:rFonts w:ascii="仿宋" w:eastAsia="仿宋" w:hAnsi="仿宋" w:hint="eastAsia"/>
          <w:sz w:val="32"/>
          <w:szCs w:val="32"/>
        </w:rPr>
        <w:t>10088</w:t>
      </w:r>
      <w:r w:rsidRPr="00FD775B">
        <w:rPr>
          <w:rFonts w:ascii="仿宋" w:eastAsia="仿宋" w:hAnsi="仿宋" w:hint="eastAsia"/>
          <w:sz w:val="32"/>
          <w:szCs w:val="32"/>
        </w:rPr>
        <w:t>件，同比</w:t>
      </w:r>
      <w:r>
        <w:rPr>
          <w:rFonts w:ascii="仿宋" w:eastAsia="仿宋" w:hAnsi="仿宋" w:hint="eastAsia"/>
          <w:sz w:val="32"/>
          <w:szCs w:val="32"/>
        </w:rPr>
        <w:t>上年</w:t>
      </w:r>
      <w:r w:rsidR="004F42BD">
        <w:rPr>
          <w:rFonts w:ascii="仿宋" w:eastAsia="仿宋" w:hAnsi="仿宋" w:hint="eastAsia"/>
          <w:sz w:val="32"/>
          <w:szCs w:val="32"/>
        </w:rPr>
        <w:t>9000</w:t>
      </w:r>
      <w:r>
        <w:rPr>
          <w:rFonts w:ascii="仿宋" w:eastAsia="仿宋" w:hAnsi="仿宋" w:hint="eastAsia"/>
          <w:sz w:val="32"/>
          <w:szCs w:val="32"/>
        </w:rPr>
        <w:t>件多</w:t>
      </w:r>
      <w:r w:rsidRPr="00FD775B">
        <w:rPr>
          <w:rFonts w:ascii="仿宋" w:eastAsia="仿宋" w:hAnsi="仿宋" w:hint="eastAsia"/>
          <w:sz w:val="32"/>
          <w:szCs w:val="32"/>
        </w:rPr>
        <w:t>收</w:t>
      </w:r>
      <w:r w:rsidR="008C36D4">
        <w:rPr>
          <w:rFonts w:ascii="仿宋" w:eastAsia="仿宋" w:hAnsi="仿宋" w:hint="eastAsia"/>
          <w:sz w:val="32"/>
          <w:szCs w:val="32"/>
        </w:rPr>
        <w:t>1088</w:t>
      </w:r>
      <w:r w:rsidRPr="00FD775B">
        <w:rPr>
          <w:rFonts w:ascii="仿宋" w:eastAsia="仿宋" w:hAnsi="仿宋" w:hint="eastAsia"/>
          <w:sz w:val="32"/>
          <w:szCs w:val="32"/>
        </w:rPr>
        <w:t>件，</w:t>
      </w:r>
      <w:r>
        <w:rPr>
          <w:rFonts w:ascii="仿宋" w:eastAsia="仿宋" w:hAnsi="仿宋" w:hint="eastAsia"/>
          <w:sz w:val="32"/>
          <w:szCs w:val="32"/>
        </w:rPr>
        <w:t>上升</w:t>
      </w:r>
      <w:r w:rsidR="008C36D4">
        <w:rPr>
          <w:rFonts w:ascii="仿宋" w:eastAsia="仿宋" w:hAnsi="仿宋" w:hint="eastAsia"/>
          <w:sz w:val="32"/>
          <w:szCs w:val="32"/>
        </w:rPr>
        <w:t>12.09</w:t>
      </w:r>
      <w:r w:rsidRPr="00FD775B">
        <w:rPr>
          <w:rFonts w:ascii="仿宋" w:eastAsia="仿宋" w:hAnsi="仿宋"/>
          <w:sz w:val="32"/>
          <w:szCs w:val="32"/>
        </w:rPr>
        <w:t>%</w:t>
      </w:r>
      <w:r w:rsidRPr="00FD775B">
        <w:rPr>
          <w:rFonts w:ascii="仿宋" w:eastAsia="仿宋" w:hAnsi="仿宋" w:hint="eastAsia"/>
          <w:sz w:val="32"/>
          <w:szCs w:val="32"/>
        </w:rPr>
        <w:t>。其中新收</w:t>
      </w:r>
      <w:r w:rsidR="008C36D4">
        <w:rPr>
          <w:rFonts w:ascii="仿宋" w:eastAsia="仿宋" w:hAnsi="仿宋" w:hint="eastAsia"/>
          <w:sz w:val="32"/>
          <w:szCs w:val="32"/>
        </w:rPr>
        <w:t>8845</w:t>
      </w:r>
      <w:r w:rsidRPr="00FD775B">
        <w:rPr>
          <w:rFonts w:ascii="仿宋" w:eastAsia="仿宋" w:hAnsi="仿宋" w:hint="eastAsia"/>
          <w:sz w:val="32"/>
          <w:szCs w:val="32"/>
        </w:rPr>
        <w:t>件，同比</w:t>
      </w:r>
      <w:r>
        <w:rPr>
          <w:rFonts w:ascii="仿宋" w:eastAsia="仿宋" w:hAnsi="仿宋" w:hint="eastAsia"/>
          <w:sz w:val="32"/>
          <w:szCs w:val="32"/>
        </w:rPr>
        <w:t>上年</w:t>
      </w:r>
      <w:r w:rsidR="004F42BD">
        <w:rPr>
          <w:rFonts w:ascii="仿宋" w:eastAsia="仿宋" w:hAnsi="仿宋" w:hint="eastAsia"/>
          <w:sz w:val="32"/>
          <w:szCs w:val="32"/>
        </w:rPr>
        <w:t>8250</w:t>
      </w:r>
      <w:r>
        <w:rPr>
          <w:rFonts w:ascii="仿宋" w:eastAsia="仿宋" w:hAnsi="仿宋" w:hint="eastAsia"/>
          <w:sz w:val="32"/>
          <w:szCs w:val="32"/>
        </w:rPr>
        <w:t>件</w:t>
      </w:r>
      <w:r w:rsidR="00F2147F">
        <w:rPr>
          <w:rFonts w:ascii="仿宋" w:eastAsia="仿宋" w:hAnsi="仿宋" w:hint="eastAsia"/>
          <w:sz w:val="32"/>
          <w:szCs w:val="32"/>
        </w:rPr>
        <w:t>多</w:t>
      </w:r>
      <w:r>
        <w:rPr>
          <w:rFonts w:ascii="仿宋" w:eastAsia="仿宋" w:hAnsi="仿宋" w:hint="eastAsia"/>
          <w:sz w:val="32"/>
          <w:szCs w:val="32"/>
        </w:rPr>
        <w:t>收</w:t>
      </w:r>
      <w:r w:rsidR="008C36D4">
        <w:rPr>
          <w:rFonts w:ascii="仿宋" w:eastAsia="仿宋" w:hAnsi="仿宋" w:hint="eastAsia"/>
          <w:sz w:val="32"/>
          <w:szCs w:val="32"/>
        </w:rPr>
        <w:t>595</w:t>
      </w:r>
      <w:r w:rsidRPr="00FD775B">
        <w:rPr>
          <w:rFonts w:ascii="仿宋" w:eastAsia="仿宋" w:hAnsi="仿宋" w:hint="eastAsia"/>
          <w:sz w:val="32"/>
          <w:szCs w:val="32"/>
        </w:rPr>
        <w:t>件，</w:t>
      </w:r>
      <w:r w:rsidR="00F2147F">
        <w:rPr>
          <w:rFonts w:ascii="仿宋" w:eastAsia="仿宋" w:hAnsi="仿宋" w:hint="eastAsia"/>
          <w:sz w:val="32"/>
          <w:szCs w:val="32"/>
        </w:rPr>
        <w:t>上升</w:t>
      </w:r>
      <w:r w:rsidR="008C36D4">
        <w:rPr>
          <w:rFonts w:ascii="仿宋" w:eastAsia="仿宋" w:hAnsi="仿宋" w:hint="eastAsia"/>
          <w:sz w:val="32"/>
          <w:szCs w:val="32"/>
        </w:rPr>
        <w:t>7.21</w:t>
      </w:r>
      <w:r w:rsidRPr="00FD775B">
        <w:rPr>
          <w:rFonts w:ascii="仿宋" w:eastAsia="仿宋" w:hAnsi="仿宋"/>
          <w:sz w:val="32"/>
          <w:szCs w:val="32"/>
        </w:rPr>
        <w:t>%</w:t>
      </w:r>
      <w:r w:rsidRPr="00FD775B">
        <w:rPr>
          <w:rFonts w:ascii="仿宋" w:eastAsia="仿宋" w:hAnsi="仿宋" w:hint="eastAsia"/>
          <w:sz w:val="32"/>
          <w:szCs w:val="32"/>
        </w:rPr>
        <w:t>；审结</w:t>
      </w:r>
      <w:r w:rsidR="008C36D4">
        <w:rPr>
          <w:rFonts w:ascii="仿宋" w:eastAsia="仿宋" w:hAnsi="仿宋" w:hint="eastAsia"/>
          <w:sz w:val="32"/>
          <w:szCs w:val="32"/>
        </w:rPr>
        <w:t>8503</w:t>
      </w:r>
      <w:r w:rsidRPr="00FD775B">
        <w:rPr>
          <w:rFonts w:ascii="仿宋" w:eastAsia="仿宋" w:hAnsi="仿宋" w:hint="eastAsia"/>
          <w:sz w:val="32"/>
          <w:szCs w:val="32"/>
        </w:rPr>
        <w:t>件，同比</w:t>
      </w:r>
      <w:r>
        <w:rPr>
          <w:rFonts w:ascii="仿宋" w:eastAsia="仿宋" w:hAnsi="仿宋" w:hint="eastAsia"/>
          <w:sz w:val="32"/>
          <w:szCs w:val="32"/>
        </w:rPr>
        <w:t>上年</w:t>
      </w:r>
      <w:r w:rsidR="004F42BD">
        <w:rPr>
          <w:rFonts w:ascii="仿宋" w:eastAsia="仿宋" w:hAnsi="仿宋" w:hint="eastAsia"/>
          <w:sz w:val="32"/>
          <w:szCs w:val="32"/>
        </w:rPr>
        <w:t>6776</w:t>
      </w:r>
      <w:r>
        <w:rPr>
          <w:rFonts w:ascii="仿宋" w:eastAsia="仿宋" w:hAnsi="仿宋" w:hint="eastAsia"/>
          <w:sz w:val="32"/>
          <w:szCs w:val="32"/>
        </w:rPr>
        <w:t>件多结</w:t>
      </w:r>
      <w:r w:rsidR="008C36D4">
        <w:rPr>
          <w:rFonts w:ascii="仿宋" w:eastAsia="仿宋" w:hAnsi="仿宋" w:hint="eastAsia"/>
          <w:sz w:val="32"/>
          <w:szCs w:val="32"/>
        </w:rPr>
        <w:t>1727</w:t>
      </w:r>
      <w:r w:rsidRPr="00FD775B">
        <w:rPr>
          <w:rFonts w:ascii="仿宋" w:eastAsia="仿宋" w:hAnsi="仿宋" w:hint="eastAsia"/>
          <w:sz w:val="32"/>
          <w:szCs w:val="32"/>
        </w:rPr>
        <w:t>件，</w:t>
      </w:r>
      <w:r>
        <w:rPr>
          <w:rFonts w:ascii="仿宋" w:eastAsia="仿宋" w:hAnsi="仿宋" w:hint="eastAsia"/>
          <w:sz w:val="32"/>
          <w:szCs w:val="32"/>
        </w:rPr>
        <w:t>上升</w:t>
      </w:r>
      <w:r w:rsidR="008C36D4">
        <w:rPr>
          <w:rFonts w:ascii="仿宋" w:eastAsia="仿宋" w:hAnsi="仿宋" w:hint="eastAsia"/>
          <w:sz w:val="32"/>
          <w:szCs w:val="32"/>
        </w:rPr>
        <w:t>25.49</w:t>
      </w:r>
      <w:r w:rsidRPr="00FD775B">
        <w:rPr>
          <w:rFonts w:ascii="仿宋" w:eastAsia="仿宋" w:hAnsi="仿宋"/>
          <w:sz w:val="32"/>
          <w:szCs w:val="32"/>
        </w:rPr>
        <w:t>%</w:t>
      </w:r>
      <w:r w:rsidRPr="00FD775B"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 w:hint="eastAsia"/>
          <w:sz w:val="32"/>
          <w:szCs w:val="32"/>
        </w:rPr>
        <w:t>未结案件</w:t>
      </w:r>
      <w:r w:rsidR="008C36D4">
        <w:rPr>
          <w:rFonts w:ascii="仿宋" w:eastAsia="仿宋" w:hAnsi="仿宋" w:hint="eastAsia"/>
          <w:sz w:val="32"/>
          <w:szCs w:val="32"/>
        </w:rPr>
        <w:t>1585</w:t>
      </w:r>
      <w:r>
        <w:rPr>
          <w:rFonts w:ascii="仿宋" w:eastAsia="仿宋" w:hAnsi="仿宋" w:hint="eastAsia"/>
          <w:sz w:val="32"/>
          <w:szCs w:val="32"/>
        </w:rPr>
        <w:t>件，同比上年</w:t>
      </w:r>
      <w:r w:rsidR="004F42BD">
        <w:rPr>
          <w:rFonts w:ascii="仿宋" w:eastAsia="仿宋" w:hAnsi="仿宋" w:hint="eastAsia"/>
          <w:sz w:val="32"/>
          <w:szCs w:val="32"/>
        </w:rPr>
        <w:t>2224</w:t>
      </w:r>
      <w:r>
        <w:rPr>
          <w:rFonts w:ascii="仿宋" w:eastAsia="仿宋" w:hAnsi="仿宋" w:hint="eastAsia"/>
          <w:sz w:val="32"/>
          <w:szCs w:val="32"/>
        </w:rPr>
        <w:t>件</w:t>
      </w:r>
      <w:r w:rsidR="00BA2EAA">
        <w:rPr>
          <w:rFonts w:ascii="仿宋" w:eastAsia="仿宋" w:hAnsi="仿宋" w:hint="eastAsia"/>
          <w:sz w:val="32"/>
          <w:szCs w:val="32"/>
        </w:rPr>
        <w:t>少</w:t>
      </w:r>
      <w:r w:rsidR="008C36D4">
        <w:rPr>
          <w:rFonts w:ascii="仿宋" w:eastAsia="仿宋" w:hAnsi="仿宋" w:hint="eastAsia"/>
          <w:sz w:val="32"/>
          <w:szCs w:val="32"/>
        </w:rPr>
        <w:t>639</w:t>
      </w:r>
      <w:r>
        <w:rPr>
          <w:rFonts w:ascii="仿宋" w:eastAsia="仿宋" w:hAnsi="仿宋" w:hint="eastAsia"/>
          <w:sz w:val="32"/>
          <w:szCs w:val="32"/>
        </w:rPr>
        <w:t>件，</w:t>
      </w:r>
      <w:r w:rsidR="00BA2EAA">
        <w:rPr>
          <w:rFonts w:ascii="仿宋" w:eastAsia="仿宋" w:hAnsi="仿宋" w:hint="eastAsia"/>
          <w:sz w:val="32"/>
          <w:szCs w:val="32"/>
        </w:rPr>
        <w:t>下降</w:t>
      </w:r>
      <w:r w:rsidR="008C36D4">
        <w:rPr>
          <w:rFonts w:ascii="仿宋" w:eastAsia="仿宋" w:hAnsi="仿宋" w:hint="eastAsia"/>
          <w:sz w:val="32"/>
          <w:szCs w:val="32"/>
        </w:rPr>
        <w:t>28.73</w:t>
      </w:r>
      <w:r>
        <w:rPr>
          <w:rFonts w:ascii="仿宋" w:eastAsia="仿宋" w:hAnsi="仿宋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。</w:t>
      </w:r>
      <w:r w:rsidRPr="00FD775B">
        <w:rPr>
          <w:rFonts w:ascii="仿宋" w:eastAsia="仿宋" w:hAnsi="仿宋" w:hint="eastAsia"/>
          <w:sz w:val="32"/>
          <w:szCs w:val="32"/>
        </w:rPr>
        <w:t>结案率</w:t>
      </w:r>
      <w:r w:rsidR="008C36D4">
        <w:rPr>
          <w:rFonts w:ascii="仿宋" w:eastAsia="仿宋" w:hAnsi="仿宋" w:hint="eastAsia"/>
          <w:sz w:val="32"/>
          <w:szCs w:val="32"/>
        </w:rPr>
        <w:t>84.29</w:t>
      </w:r>
      <w:r w:rsidRPr="00FD775B">
        <w:rPr>
          <w:rFonts w:ascii="仿宋" w:eastAsia="仿宋" w:hAnsi="仿宋"/>
          <w:sz w:val="32"/>
          <w:szCs w:val="32"/>
        </w:rPr>
        <w:t>%</w:t>
      </w:r>
      <w:r w:rsidRPr="00FD775B">
        <w:rPr>
          <w:rFonts w:ascii="仿宋" w:eastAsia="仿宋" w:hAnsi="仿宋" w:hint="eastAsia"/>
          <w:sz w:val="32"/>
          <w:szCs w:val="32"/>
        </w:rPr>
        <w:t>，同比</w:t>
      </w:r>
      <w:r>
        <w:rPr>
          <w:rFonts w:ascii="仿宋" w:eastAsia="仿宋" w:hAnsi="仿宋" w:hint="eastAsia"/>
          <w:sz w:val="32"/>
          <w:szCs w:val="32"/>
        </w:rPr>
        <w:t>上年</w:t>
      </w:r>
      <w:r w:rsidR="002C7821">
        <w:rPr>
          <w:rFonts w:ascii="仿宋" w:eastAsia="仿宋" w:hAnsi="仿宋" w:hint="eastAsia"/>
          <w:sz w:val="32"/>
          <w:szCs w:val="32"/>
        </w:rPr>
        <w:t>75.29</w:t>
      </w:r>
      <w:r>
        <w:rPr>
          <w:rFonts w:ascii="仿宋" w:eastAsia="仿宋" w:hAnsi="仿宋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上升</w:t>
      </w:r>
      <w:r w:rsidR="008C36D4">
        <w:rPr>
          <w:rFonts w:ascii="仿宋" w:eastAsia="仿宋" w:hAnsi="仿宋" w:hint="eastAsia"/>
          <w:sz w:val="32"/>
          <w:szCs w:val="32"/>
        </w:rPr>
        <w:t>9</w:t>
      </w:r>
      <w:r w:rsidRPr="00FD775B">
        <w:rPr>
          <w:rFonts w:ascii="仿宋" w:eastAsia="仿宋" w:hAnsi="仿宋" w:hint="eastAsia"/>
          <w:sz w:val="32"/>
          <w:szCs w:val="32"/>
        </w:rPr>
        <w:t>个百分点。</w:t>
      </w:r>
      <w:r w:rsidR="002C483C">
        <w:rPr>
          <w:rFonts w:ascii="仿宋" w:eastAsia="仿宋" w:hAnsi="仿宋" w:hint="eastAsia"/>
          <w:sz w:val="32"/>
          <w:szCs w:val="32"/>
        </w:rPr>
        <w:t>2019年</w:t>
      </w:r>
      <w:r w:rsidR="00AC4AA9">
        <w:rPr>
          <w:rFonts w:ascii="仿宋" w:eastAsia="仿宋" w:hAnsi="仿宋" w:hint="eastAsia"/>
          <w:sz w:val="32"/>
          <w:szCs w:val="32"/>
        </w:rPr>
        <w:t>1</w:t>
      </w:r>
      <w:r w:rsidR="00756428">
        <w:rPr>
          <w:rFonts w:ascii="仿宋" w:eastAsia="仿宋" w:hAnsi="仿宋" w:hint="eastAsia"/>
          <w:sz w:val="32"/>
          <w:szCs w:val="32"/>
        </w:rPr>
        <w:t>-9</w:t>
      </w:r>
      <w:r w:rsidR="00AC4AA9">
        <w:rPr>
          <w:rFonts w:ascii="仿宋" w:eastAsia="仿宋" w:hAnsi="仿宋" w:hint="eastAsia"/>
          <w:sz w:val="32"/>
          <w:szCs w:val="32"/>
        </w:rPr>
        <w:t>月</w:t>
      </w:r>
      <w:r w:rsidR="002C483C">
        <w:rPr>
          <w:rFonts w:ascii="仿宋" w:eastAsia="仿宋" w:hAnsi="仿宋" w:hint="eastAsia"/>
          <w:sz w:val="32"/>
          <w:szCs w:val="32"/>
        </w:rPr>
        <w:t>结收比</w:t>
      </w:r>
      <w:r w:rsidR="008C36D4">
        <w:rPr>
          <w:rFonts w:ascii="仿宋" w:eastAsia="仿宋" w:hAnsi="仿宋" w:hint="eastAsia"/>
          <w:sz w:val="32"/>
          <w:szCs w:val="32"/>
        </w:rPr>
        <w:t>96.13</w:t>
      </w:r>
      <w:r w:rsidR="002C483C">
        <w:rPr>
          <w:rFonts w:ascii="仿宋" w:eastAsia="仿宋" w:hAnsi="仿宋" w:hint="eastAsia"/>
          <w:sz w:val="32"/>
          <w:szCs w:val="32"/>
        </w:rPr>
        <w:t>%。</w:t>
      </w:r>
    </w:p>
    <w:p w:rsidR="00502B92" w:rsidRPr="009855D3" w:rsidRDefault="009855D3" w:rsidP="009855D3">
      <w:pPr>
        <w:pStyle w:val="a8"/>
        <w:numPr>
          <w:ilvl w:val="0"/>
          <w:numId w:val="13"/>
        </w:numPr>
        <w:spacing w:line="50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9855D3">
        <w:rPr>
          <w:rFonts w:ascii="仿宋" w:eastAsia="仿宋" w:hAnsi="仿宋" w:hint="eastAsia"/>
          <w:b/>
          <w:sz w:val="32"/>
          <w:szCs w:val="32"/>
        </w:rPr>
        <w:t>全院</w:t>
      </w:r>
      <w:r w:rsidR="00502B92" w:rsidRPr="009855D3">
        <w:rPr>
          <w:rFonts w:ascii="仿宋" w:eastAsia="仿宋" w:hAnsi="仿宋" w:hint="eastAsia"/>
          <w:b/>
          <w:sz w:val="32"/>
          <w:szCs w:val="32"/>
        </w:rPr>
        <w:t>诉讼案件收结案情况</w:t>
      </w:r>
    </w:p>
    <w:p w:rsidR="009855D3" w:rsidRPr="009855D3" w:rsidRDefault="009855D3" w:rsidP="009855D3">
      <w:pPr>
        <w:spacing w:line="500" w:lineRule="exact"/>
        <w:ind w:left="581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</w:t>
      </w:r>
      <w:r w:rsidR="00C75ADB">
        <w:rPr>
          <w:rFonts w:ascii="仿宋" w:eastAsia="仿宋" w:hAnsi="仿宋" w:hint="eastAsia"/>
          <w:b/>
          <w:sz w:val="32"/>
          <w:szCs w:val="32"/>
        </w:rPr>
        <w:t>.</w:t>
      </w:r>
      <w:r>
        <w:rPr>
          <w:rFonts w:ascii="仿宋" w:eastAsia="仿宋" w:hAnsi="仿宋" w:hint="eastAsia"/>
          <w:b/>
          <w:sz w:val="32"/>
          <w:szCs w:val="32"/>
        </w:rPr>
        <w:t>诉讼案件收结案总体情况</w:t>
      </w:r>
    </w:p>
    <w:bookmarkEnd w:id="0"/>
    <w:bookmarkEnd w:id="1"/>
    <w:p w:rsidR="00502B92" w:rsidRDefault="000521EB" w:rsidP="008401AF">
      <w:pPr>
        <w:spacing w:line="500" w:lineRule="exact"/>
        <w:ind w:firstLineChars="230" w:firstLine="73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2019年</w:t>
      </w:r>
      <w:r>
        <w:rPr>
          <w:rFonts w:ascii="仿宋" w:eastAsia="仿宋" w:hAnsi="仿宋"/>
          <w:sz w:val="32"/>
          <w:szCs w:val="32"/>
        </w:rPr>
        <w:t>1</w:t>
      </w:r>
      <w:r w:rsidR="00756428">
        <w:rPr>
          <w:rFonts w:ascii="仿宋" w:eastAsia="仿宋" w:hAnsi="仿宋"/>
          <w:sz w:val="32"/>
          <w:szCs w:val="32"/>
        </w:rPr>
        <w:t>-9</w:t>
      </w:r>
      <w:r>
        <w:rPr>
          <w:rFonts w:ascii="仿宋" w:eastAsia="仿宋" w:hAnsi="仿宋"/>
          <w:sz w:val="32"/>
          <w:szCs w:val="32"/>
        </w:rPr>
        <w:t>月</w:t>
      </w:r>
      <w:r w:rsidR="00502B92" w:rsidRPr="00FD775B">
        <w:rPr>
          <w:rFonts w:ascii="仿宋" w:eastAsia="仿宋" w:hAnsi="仿宋" w:hint="eastAsia"/>
          <w:sz w:val="32"/>
          <w:szCs w:val="32"/>
        </w:rPr>
        <w:t>受理</w:t>
      </w:r>
      <w:r w:rsidR="00502B92">
        <w:rPr>
          <w:rFonts w:ascii="仿宋" w:eastAsia="仿宋" w:hAnsi="仿宋" w:hint="eastAsia"/>
          <w:sz w:val="32"/>
          <w:szCs w:val="32"/>
        </w:rPr>
        <w:t>各类</w:t>
      </w:r>
      <w:r w:rsidR="00502B92" w:rsidRPr="00FD775B">
        <w:rPr>
          <w:rFonts w:ascii="仿宋" w:eastAsia="仿宋" w:hAnsi="仿宋" w:hint="eastAsia"/>
          <w:sz w:val="32"/>
          <w:szCs w:val="32"/>
        </w:rPr>
        <w:t>诉讼案件</w:t>
      </w:r>
      <w:r w:rsidR="0074058E">
        <w:rPr>
          <w:rFonts w:ascii="仿宋" w:eastAsia="仿宋" w:hAnsi="仿宋" w:hint="eastAsia"/>
          <w:sz w:val="32"/>
          <w:szCs w:val="32"/>
        </w:rPr>
        <w:t>6</w:t>
      </w:r>
      <w:r w:rsidR="00AE274C">
        <w:rPr>
          <w:rFonts w:ascii="仿宋" w:eastAsia="仿宋" w:hAnsi="仿宋" w:hint="eastAsia"/>
          <w:sz w:val="32"/>
          <w:szCs w:val="32"/>
        </w:rPr>
        <w:t>736</w:t>
      </w:r>
      <w:r w:rsidR="00502B92" w:rsidRPr="00FD775B">
        <w:rPr>
          <w:rFonts w:ascii="仿宋" w:eastAsia="仿宋" w:hAnsi="仿宋" w:hint="eastAsia"/>
          <w:sz w:val="32"/>
          <w:szCs w:val="32"/>
        </w:rPr>
        <w:t>件，同比</w:t>
      </w:r>
      <w:r w:rsidR="00502B92">
        <w:rPr>
          <w:rFonts w:ascii="仿宋" w:eastAsia="仿宋" w:hAnsi="仿宋" w:hint="eastAsia"/>
          <w:sz w:val="32"/>
          <w:szCs w:val="32"/>
        </w:rPr>
        <w:t>上年</w:t>
      </w:r>
      <w:r w:rsidR="00AE274C">
        <w:rPr>
          <w:rFonts w:ascii="仿宋" w:eastAsia="仿宋" w:hAnsi="仿宋" w:hint="eastAsia"/>
          <w:sz w:val="32"/>
          <w:szCs w:val="32"/>
        </w:rPr>
        <w:t>6451</w:t>
      </w:r>
      <w:r w:rsidR="00502B92">
        <w:rPr>
          <w:rFonts w:ascii="仿宋" w:eastAsia="仿宋" w:hAnsi="仿宋" w:hint="eastAsia"/>
          <w:sz w:val="32"/>
          <w:szCs w:val="32"/>
        </w:rPr>
        <w:t>件</w:t>
      </w:r>
      <w:r>
        <w:rPr>
          <w:rFonts w:ascii="仿宋" w:eastAsia="仿宋" w:hAnsi="仿宋" w:hint="eastAsia"/>
          <w:sz w:val="32"/>
          <w:szCs w:val="32"/>
        </w:rPr>
        <w:t>多</w:t>
      </w:r>
      <w:r w:rsidR="00502B92" w:rsidRPr="00FD775B">
        <w:rPr>
          <w:rFonts w:ascii="仿宋" w:eastAsia="仿宋" w:hAnsi="仿宋" w:hint="eastAsia"/>
          <w:sz w:val="32"/>
          <w:szCs w:val="32"/>
        </w:rPr>
        <w:t>收</w:t>
      </w:r>
      <w:r w:rsidR="003B0DEB">
        <w:rPr>
          <w:rFonts w:ascii="仿宋" w:eastAsia="仿宋" w:hAnsi="仿宋" w:hint="eastAsia"/>
          <w:sz w:val="32"/>
          <w:szCs w:val="32"/>
        </w:rPr>
        <w:t>285</w:t>
      </w:r>
      <w:r w:rsidR="00502B92" w:rsidRPr="00FD775B">
        <w:rPr>
          <w:rFonts w:ascii="仿宋" w:eastAsia="仿宋" w:hAnsi="仿宋" w:hint="eastAsia"/>
          <w:sz w:val="32"/>
          <w:szCs w:val="32"/>
        </w:rPr>
        <w:t>件，</w:t>
      </w:r>
      <w:r>
        <w:rPr>
          <w:rFonts w:ascii="仿宋" w:eastAsia="仿宋" w:hAnsi="仿宋" w:hint="eastAsia"/>
          <w:sz w:val="32"/>
          <w:szCs w:val="32"/>
        </w:rPr>
        <w:t>上升</w:t>
      </w:r>
      <w:r w:rsidR="003B0DEB">
        <w:rPr>
          <w:rFonts w:ascii="仿宋" w:eastAsia="仿宋" w:hAnsi="仿宋" w:hint="eastAsia"/>
          <w:sz w:val="32"/>
          <w:szCs w:val="32"/>
        </w:rPr>
        <w:t>4.42</w:t>
      </w:r>
      <w:r w:rsidR="00502B92" w:rsidRPr="00FD775B">
        <w:rPr>
          <w:rFonts w:ascii="仿宋" w:eastAsia="仿宋" w:hAnsi="仿宋"/>
          <w:sz w:val="32"/>
          <w:szCs w:val="32"/>
        </w:rPr>
        <w:t>%</w:t>
      </w:r>
      <w:r w:rsidR="00502B92" w:rsidRPr="00FD775B">
        <w:rPr>
          <w:rFonts w:ascii="仿宋" w:eastAsia="仿宋" w:hAnsi="仿宋" w:hint="eastAsia"/>
          <w:sz w:val="32"/>
          <w:szCs w:val="32"/>
        </w:rPr>
        <w:t>。其中新收</w:t>
      </w:r>
      <w:r w:rsidR="003B0DEB">
        <w:rPr>
          <w:rFonts w:ascii="仿宋" w:eastAsia="仿宋" w:hAnsi="仿宋" w:hint="eastAsia"/>
          <w:sz w:val="32"/>
          <w:szCs w:val="32"/>
        </w:rPr>
        <w:t>5932</w:t>
      </w:r>
      <w:r w:rsidR="00502B92" w:rsidRPr="00FD775B">
        <w:rPr>
          <w:rFonts w:ascii="仿宋" w:eastAsia="仿宋" w:hAnsi="仿宋" w:hint="eastAsia"/>
          <w:sz w:val="32"/>
          <w:szCs w:val="32"/>
        </w:rPr>
        <w:t>件，同比</w:t>
      </w:r>
      <w:r w:rsidR="00502B92">
        <w:rPr>
          <w:rFonts w:ascii="仿宋" w:eastAsia="仿宋" w:hAnsi="仿宋" w:hint="eastAsia"/>
          <w:sz w:val="32"/>
          <w:szCs w:val="32"/>
        </w:rPr>
        <w:t>上年</w:t>
      </w:r>
      <w:r w:rsidR="003B0DEB">
        <w:rPr>
          <w:rFonts w:ascii="仿宋" w:eastAsia="仿宋" w:hAnsi="仿宋" w:hint="eastAsia"/>
          <w:sz w:val="32"/>
          <w:szCs w:val="32"/>
        </w:rPr>
        <w:t>6042</w:t>
      </w:r>
      <w:r w:rsidR="00502B92">
        <w:rPr>
          <w:rFonts w:ascii="仿宋" w:eastAsia="仿宋" w:hAnsi="仿宋" w:hint="eastAsia"/>
          <w:sz w:val="32"/>
          <w:szCs w:val="32"/>
        </w:rPr>
        <w:t>件</w:t>
      </w:r>
      <w:r w:rsidR="009A4CE1">
        <w:rPr>
          <w:rFonts w:ascii="仿宋" w:eastAsia="仿宋" w:hAnsi="仿宋" w:hint="eastAsia"/>
          <w:sz w:val="32"/>
          <w:szCs w:val="32"/>
        </w:rPr>
        <w:t>少</w:t>
      </w:r>
      <w:r w:rsidR="00502B92">
        <w:rPr>
          <w:rFonts w:ascii="仿宋" w:eastAsia="仿宋" w:hAnsi="仿宋" w:hint="eastAsia"/>
          <w:sz w:val="32"/>
          <w:szCs w:val="32"/>
        </w:rPr>
        <w:t>收</w:t>
      </w:r>
      <w:r w:rsidR="003B0DEB">
        <w:rPr>
          <w:rFonts w:ascii="仿宋" w:eastAsia="仿宋" w:hAnsi="仿宋" w:hint="eastAsia"/>
          <w:sz w:val="32"/>
          <w:szCs w:val="32"/>
        </w:rPr>
        <w:t>110</w:t>
      </w:r>
      <w:r w:rsidR="00502B92" w:rsidRPr="00FD775B">
        <w:rPr>
          <w:rFonts w:ascii="仿宋" w:eastAsia="仿宋" w:hAnsi="仿宋" w:hint="eastAsia"/>
          <w:sz w:val="32"/>
          <w:szCs w:val="32"/>
        </w:rPr>
        <w:t>件，</w:t>
      </w:r>
      <w:r w:rsidR="009A4CE1">
        <w:rPr>
          <w:rFonts w:ascii="仿宋" w:eastAsia="仿宋" w:hAnsi="仿宋" w:hint="eastAsia"/>
          <w:sz w:val="32"/>
          <w:szCs w:val="32"/>
        </w:rPr>
        <w:t>下降</w:t>
      </w:r>
      <w:r w:rsidR="003B0DEB">
        <w:rPr>
          <w:rFonts w:ascii="仿宋" w:eastAsia="仿宋" w:hAnsi="仿宋" w:hint="eastAsia"/>
          <w:sz w:val="32"/>
          <w:szCs w:val="32"/>
        </w:rPr>
        <w:t>1.82</w:t>
      </w:r>
      <w:r w:rsidR="00502B92" w:rsidRPr="00FD775B">
        <w:rPr>
          <w:rFonts w:ascii="仿宋" w:eastAsia="仿宋" w:hAnsi="仿宋"/>
          <w:sz w:val="32"/>
          <w:szCs w:val="32"/>
        </w:rPr>
        <w:t>%</w:t>
      </w:r>
      <w:r w:rsidR="00502B92" w:rsidRPr="00FD775B">
        <w:rPr>
          <w:rFonts w:ascii="仿宋" w:eastAsia="仿宋" w:hAnsi="仿宋" w:hint="eastAsia"/>
          <w:sz w:val="32"/>
          <w:szCs w:val="32"/>
        </w:rPr>
        <w:t>；审结</w:t>
      </w:r>
      <w:r w:rsidR="003B0DEB">
        <w:rPr>
          <w:rFonts w:ascii="仿宋" w:eastAsia="仿宋" w:hAnsi="仿宋" w:hint="eastAsia"/>
          <w:sz w:val="32"/>
          <w:szCs w:val="32"/>
        </w:rPr>
        <w:t>5669</w:t>
      </w:r>
      <w:r w:rsidR="00502B92" w:rsidRPr="00FD775B">
        <w:rPr>
          <w:rFonts w:ascii="仿宋" w:eastAsia="仿宋" w:hAnsi="仿宋" w:hint="eastAsia"/>
          <w:sz w:val="32"/>
          <w:szCs w:val="32"/>
        </w:rPr>
        <w:t>件，同比</w:t>
      </w:r>
      <w:r w:rsidR="00502B92">
        <w:rPr>
          <w:rFonts w:ascii="仿宋" w:eastAsia="仿宋" w:hAnsi="仿宋" w:hint="eastAsia"/>
          <w:sz w:val="32"/>
          <w:szCs w:val="32"/>
        </w:rPr>
        <w:t>上年</w:t>
      </w:r>
      <w:r w:rsidR="003B0DEB">
        <w:rPr>
          <w:rFonts w:ascii="仿宋" w:eastAsia="仿宋" w:hAnsi="仿宋" w:hint="eastAsia"/>
          <w:sz w:val="32"/>
          <w:szCs w:val="32"/>
        </w:rPr>
        <w:t>5074</w:t>
      </w:r>
      <w:r w:rsidR="00502B92">
        <w:rPr>
          <w:rFonts w:ascii="仿宋" w:eastAsia="仿宋" w:hAnsi="仿宋" w:hint="eastAsia"/>
          <w:sz w:val="32"/>
          <w:szCs w:val="32"/>
        </w:rPr>
        <w:t>件</w:t>
      </w:r>
      <w:r w:rsidR="003429E6">
        <w:rPr>
          <w:rFonts w:ascii="仿宋" w:eastAsia="仿宋" w:hAnsi="仿宋" w:hint="eastAsia"/>
          <w:sz w:val="32"/>
          <w:szCs w:val="32"/>
        </w:rPr>
        <w:t>多</w:t>
      </w:r>
      <w:r w:rsidR="00502B92">
        <w:rPr>
          <w:rFonts w:ascii="仿宋" w:eastAsia="仿宋" w:hAnsi="仿宋" w:hint="eastAsia"/>
          <w:sz w:val="32"/>
          <w:szCs w:val="32"/>
        </w:rPr>
        <w:t>结</w:t>
      </w:r>
      <w:r w:rsidR="003B0DEB">
        <w:rPr>
          <w:rFonts w:ascii="仿宋" w:eastAsia="仿宋" w:hAnsi="仿宋" w:hint="eastAsia"/>
          <w:sz w:val="32"/>
          <w:szCs w:val="32"/>
        </w:rPr>
        <w:t>595</w:t>
      </w:r>
      <w:r w:rsidR="00502B92" w:rsidRPr="00FD775B">
        <w:rPr>
          <w:rFonts w:ascii="仿宋" w:eastAsia="仿宋" w:hAnsi="仿宋" w:hint="eastAsia"/>
          <w:sz w:val="32"/>
          <w:szCs w:val="32"/>
        </w:rPr>
        <w:t>件，</w:t>
      </w:r>
      <w:r w:rsidR="003429E6">
        <w:rPr>
          <w:rFonts w:ascii="仿宋" w:eastAsia="仿宋" w:hAnsi="仿宋" w:hint="eastAsia"/>
          <w:sz w:val="32"/>
          <w:szCs w:val="32"/>
        </w:rPr>
        <w:t>上升</w:t>
      </w:r>
      <w:r w:rsidR="003B0DEB">
        <w:rPr>
          <w:rFonts w:ascii="仿宋" w:eastAsia="仿宋" w:hAnsi="仿宋" w:hint="eastAsia"/>
          <w:sz w:val="32"/>
          <w:szCs w:val="32"/>
        </w:rPr>
        <w:t>11.73</w:t>
      </w:r>
      <w:r w:rsidR="00502B92" w:rsidRPr="00FD775B">
        <w:rPr>
          <w:rFonts w:ascii="仿宋" w:eastAsia="仿宋" w:hAnsi="仿宋"/>
          <w:sz w:val="32"/>
          <w:szCs w:val="32"/>
        </w:rPr>
        <w:t>%</w:t>
      </w:r>
      <w:r w:rsidR="00502B92" w:rsidRPr="00FD775B">
        <w:rPr>
          <w:rFonts w:ascii="仿宋" w:eastAsia="仿宋" w:hAnsi="仿宋" w:hint="eastAsia"/>
          <w:sz w:val="32"/>
          <w:szCs w:val="32"/>
        </w:rPr>
        <w:t>；</w:t>
      </w:r>
      <w:r w:rsidR="00502B92">
        <w:rPr>
          <w:rFonts w:ascii="仿宋" w:eastAsia="仿宋" w:hAnsi="仿宋" w:hint="eastAsia"/>
          <w:sz w:val="32"/>
          <w:szCs w:val="32"/>
        </w:rPr>
        <w:t>未结案件</w:t>
      </w:r>
      <w:r w:rsidR="003B0DEB">
        <w:rPr>
          <w:rFonts w:ascii="仿宋" w:eastAsia="仿宋" w:hAnsi="仿宋" w:hint="eastAsia"/>
          <w:sz w:val="32"/>
          <w:szCs w:val="32"/>
        </w:rPr>
        <w:t>1067</w:t>
      </w:r>
      <w:r w:rsidR="00502B92">
        <w:rPr>
          <w:rFonts w:ascii="仿宋" w:eastAsia="仿宋" w:hAnsi="仿宋" w:hint="eastAsia"/>
          <w:sz w:val="32"/>
          <w:szCs w:val="32"/>
        </w:rPr>
        <w:t>件，同比上年</w:t>
      </w:r>
      <w:r w:rsidR="003B0DEB">
        <w:rPr>
          <w:rFonts w:ascii="仿宋" w:eastAsia="仿宋" w:hAnsi="仿宋" w:hint="eastAsia"/>
          <w:sz w:val="32"/>
          <w:szCs w:val="32"/>
        </w:rPr>
        <w:t>1377</w:t>
      </w:r>
      <w:r w:rsidR="00251443">
        <w:rPr>
          <w:rFonts w:ascii="仿宋" w:eastAsia="仿宋" w:hAnsi="仿宋" w:hint="eastAsia"/>
          <w:sz w:val="32"/>
          <w:szCs w:val="32"/>
        </w:rPr>
        <w:t>件</w:t>
      </w:r>
      <w:r w:rsidR="00F51EBB">
        <w:rPr>
          <w:rFonts w:ascii="仿宋" w:eastAsia="仿宋" w:hAnsi="仿宋" w:hint="eastAsia"/>
          <w:sz w:val="32"/>
          <w:szCs w:val="32"/>
        </w:rPr>
        <w:t>少</w:t>
      </w:r>
      <w:r w:rsidR="003B0DEB">
        <w:rPr>
          <w:rFonts w:ascii="仿宋" w:eastAsia="仿宋" w:hAnsi="仿宋" w:hint="eastAsia"/>
          <w:sz w:val="32"/>
          <w:szCs w:val="32"/>
        </w:rPr>
        <w:t>310</w:t>
      </w:r>
      <w:r w:rsidR="00251443">
        <w:rPr>
          <w:rFonts w:ascii="仿宋" w:eastAsia="仿宋" w:hAnsi="仿宋" w:hint="eastAsia"/>
          <w:sz w:val="32"/>
          <w:szCs w:val="32"/>
        </w:rPr>
        <w:t>件，</w:t>
      </w:r>
      <w:r w:rsidR="00F51EBB">
        <w:rPr>
          <w:rFonts w:ascii="仿宋" w:eastAsia="仿宋" w:hAnsi="仿宋" w:hint="eastAsia"/>
          <w:sz w:val="32"/>
          <w:szCs w:val="32"/>
        </w:rPr>
        <w:t>下降</w:t>
      </w:r>
      <w:r w:rsidR="003B0DEB">
        <w:rPr>
          <w:rFonts w:ascii="仿宋" w:eastAsia="仿宋" w:hAnsi="仿宋" w:hint="eastAsia"/>
          <w:sz w:val="32"/>
          <w:szCs w:val="32"/>
        </w:rPr>
        <w:t>22.51</w:t>
      </w:r>
      <w:r w:rsidR="00502B92">
        <w:rPr>
          <w:rFonts w:ascii="仿宋" w:eastAsia="仿宋" w:hAnsi="仿宋"/>
          <w:sz w:val="32"/>
          <w:szCs w:val="32"/>
        </w:rPr>
        <w:t>%</w:t>
      </w:r>
      <w:r w:rsidR="00502B92">
        <w:rPr>
          <w:rFonts w:ascii="仿宋" w:eastAsia="仿宋" w:hAnsi="仿宋" w:hint="eastAsia"/>
          <w:sz w:val="32"/>
          <w:szCs w:val="32"/>
        </w:rPr>
        <w:t>。</w:t>
      </w:r>
      <w:r w:rsidR="00502B92" w:rsidRPr="00FD775B">
        <w:rPr>
          <w:rFonts w:ascii="仿宋" w:eastAsia="仿宋" w:hAnsi="仿宋" w:hint="eastAsia"/>
          <w:sz w:val="32"/>
          <w:szCs w:val="32"/>
        </w:rPr>
        <w:t>结案率</w:t>
      </w:r>
      <w:r w:rsidR="003B0DEB">
        <w:rPr>
          <w:rFonts w:ascii="仿宋" w:eastAsia="仿宋" w:hAnsi="仿宋" w:hint="eastAsia"/>
          <w:sz w:val="32"/>
          <w:szCs w:val="32"/>
        </w:rPr>
        <w:t>84.16</w:t>
      </w:r>
      <w:r w:rsidR="00502B92" w:rsidRPr="00FD775B">
        <w:rPr>
          <w:rFonts w:ascii="仿宋" w:eastAsia="仿宋" w:hAnsi="仿宋"/>
          <w:sz w:val="32"/>
          <w:szCs w:val="32"/>
        </w:rPr>
        <w:t>%</w:t>
      </w:r>
      <w:r w:rsidR="00502B92" w:rsidRPr="00FD775B">
        <w:rPr>
          <w:rFonts w:ascii="仿宋" w:eastAsia="仿宋" w:hAnsi="仿宋" w:hint="eastAsia"/>
          <w:sz w:val="32"/>
          <w:szCs w:val="32"/>
        </w:rPr>
        <w:t>，同比</w:t>
      </w:r>
      <w:r w:rsidR="00502B92">
        <w:rPr>
          <w:rFonts w:ascii="仿宋" w:eastAsia="仿宋" w:hAnsi="仿宋" w:hint="eastAsia"/>
          <w:sz w:val="32"/>
          <w:szCs w:val="32"/>
        </w:rPr>
        <w:t>上年</w:t>
      </w:r>
      <w:r w:rsidR="003B0DEB">
        <w:rPr>
          <w:rFonts w:ascii="仿宋" w:eastAsia="仿宋" w:hAnsi="仿宋" w:hint="eastAsia"/>
          <w:sz w:val="32"/>
          <w:szCs w:val="32"/>
        </w:rPr>
        <w:t>78.65</w:t>
      </w:r>
      <w:r w:rsidR="00502B92">
        <w:rPr>
          <w:rFonts w:ascii="仿宋" w:eastAsia="仿宋" w:hAnsi="仿宋"/>
          <w:sz w:val="32"/>
          <w:szCs w:val="32"/>
        </w:rPr>
        <w:t>%</w:t>
      </w:r>
      <w:r w:rsidR="00F51EBB">
        <w:rPr>
          <w:rFonts w:ascii="仿宋" w:eastAsia="仿宋" w:hAnsi="仿宋" w:hint="eastAsia"/>
          <w:sz w:val="32"/>
          <w:szCs w:val="32"/>
        </w:rPr>
        <w:t>上升</w:t>
      </w:r>
      <w:r w:rsidR="00123E8B">
        <w:rPr>
          <w:rFonts w:ascii="仿宋" w:eastAsia="仿宋" w:hAnsi="仿宋" w:hint="eastAsia"/>
          <w:sz w:val="32"/>
          <w:szCs w:val="32"/>
        </w:rPr>
        <w:t>5.51</w:t>
      </w:r>
      <w:r w:rsidR="00502B92" w:rsidRPr="00FD775B">
        <w:rPr>
          <w:rFonts w:ascii="仿宋" w:eastAsia="仿宋" w:hAnsi="仿宋" w:hint="eastAsia"/>
          <w:sz w:val="32"/>
          <w:szCs w:val="32"/>
        </w:rPr>
        <w:t>个百分点。</w:t>
      </w:r>
      <w:r w:rsidR="002C483C">
        <w:rPr>
          <w:rFonts w:ascii="仿宋" w:eastAsia="仿宋" w:hAnsi="仿宋" w:hint="eastAsia"/>
          <w:sz w:val="32"/>
          <w:szCs w:val="32"/>
        </w:rPr>
        <w:t>2019年</w:t>
      </w:r>
      <w:r w:rsidR="00F51EBB">
        <w:rPr>
          <w:rFonts w:ascii="仿宋" w:eastAsia="仿宋" w:hAnsi="仿宋" w:hint="eastAsia"/>
          <w:sz w:val="32"/>
          <w:szCs w:val="32"/>
        </w:rPr>
        <w:t>1</w:t>
      </w:r>
      <w:r w:rsidR="00756428">
        <w:rPr>
          <w:rFonts w:ascii="仿宋" w:eastAsia="仿宋" w:hAnsi="仿宋" w:hint="eastAsia"/>
          <w:sz w:val="32"/>
          <w:szCs w:val="32"/>
        </w:rPr>
        <w:t>-9</w:t>
      </w:r>
      <w:r w:rsidR="00F51EBB">
        <w:rPr>
          <w:rFonts w:ascii="仿宋" w:eastAsia="仿宋" w:hAnsi="仿宋" w:hint="eastAsia"/>
          <w:sz w:val="32"/>
          <w:szCs w:val="32"/>
        </w:rPr>
        <w:t>月</w:t>
      </w:r>
      <w:r w:rsidR="002C483C">
        <w:rPr>
          <w:rFonts w:ascii="仿宋" w:eastAsia="仿宋" w:hAnsi="仿宋" w:hint="eastAsia"/>
          <w:sz w:val="32"/>
          <w:szCs w:val="32"/>
        </w:rPr>
        <w:t>诉讼案件结收比</w:t>
      </w:r>
      <w:r w:rsidR="00123E8B">
        <w:rPr>
          <w:rFonts w:ascii="仿宋" w:eastAsia="仿宋" w:hAnsi="仿宋" w:hint="eastAsia"/>
          <w:sz w:val="32"/>
          <w:szCs w:val="32"/>
        </w:rPr>
        <w:t>95.57</w:t>
      </w:r>
      <w:r w:rsidR="002C483C">
        <w:rPr>
          <w:rFonts w:ascii="仿宋" w:eastAsia="仿宋" w:hAnsi="仿宋" w:hint="eastAsia"/>
          <w:sz w:val="32"/>
          <w:szCs w:val="32"/>
        </w:rPr>
        <w:t>%。</w:t>
      </w:r>
    </w:p>
    <w:p w:rsidR="00502B92" w:rsidRPr="00715164" w:rsidRDefault="009855D3" w:rsidP="008401AF">
      <w:pPr>
        <w:spacing w:line="500" w:lineRule="exact"/>
        <w:ind w:firstLine="57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</w:t>
      </w:r>
      <w:r w:rsidR="00C75ADB">
        <w:rPr>
          <w:rFonts w:ascii="仿宋" w:eastAsia="仿宋" w:hAnsi="仿宋" w:hint="eastAsia"/>
          <w:b/>
          <w:sz w:val="32"/>
          <w:szCs w:val="32"/>
        </w:rPr>
        <w:t>.</w:t>
      </w:r>
      <w:r w:rsidR="00502B92">
        <w:rPr>
          <w:rFonts w:ascii="仿宋" w:eastAsia="仿宋" w:hAnsi="仿宋" w:hint="eastAsia"/>
          <w:b/>
          <w:sz w:val="32"/>
          <w:szCs w:val="32"/>
        </w:rPr>
        <w:t>各类</w:t>
      </w:r>
      <w:r w:rsidR="00502B92" w:rsidRPr="00715164">
        <w:rPr>
          <w:rFonts w:ascii="仿宋" w:eastAsia="仿宋" w:hAnsi="仿宋" w:hint="eastAsia"/>
          <w:b/>
          <w:sz w:val="32"/>
          <w:szCs w:val="32"/>
        </w:rPr>
        <w:t>诉讼案件收结案情况</w:t>
      </w:r>
    </w:p>
    <w:p w:rsidR="00502B92" w:rsidRDefault="00502B92" w:rsidP="008401AF">
      <w:pPr>
        <w:spacing w:line="500" w:lineRule="exact"/>
        <w:ind w:firstLine="57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刑事案件</w:t>
      </w:r>
      <w:r w:rsidRPr="00FD775B">
        <w:rPr>
          <w:rFonts w:ascii="仿宋" w:eastAsia="仿宋" w:hAnsi="仿宋" w:hint="eastAsia"/>
          <w:sz w:val="32"/>
          <w:szCs w:val="32"/>
        </w:rPr>
        <w:t>受理</w:t>
      </w:r>
      <w:r w:rsidR="00123E8B">
        <w:rPr>
          <w:rFonts w:ascii="仿宋" w:eastAsia="仿宋" w:hAnsi="仿宋" w:hint="eastAsia"/>
          <w:sz w:val="32"/>
          <w:szCs w:val="32"/>
        </w:rPr>
        <w:t>605</w:t>
      </w:r>
      <w:r w:rsidRPr="00FD775B">
        <w:rPr>
          <w:rFonts w:ascii="仿宋" w:eastAsia="仿宋" w:hAnsi="仿宋" w:hint="eastAsia"/>
          <w:sz w:val="32"/>
          <w:szCs w:val="32"/>
        </w:rPr>
        <w:t>件，</w:t>
      </w:r>
      <w:r w:rsidRPr="008C36D4">
        <w:rPr>
          <w:rFonts w:ascii="仿宋" w:eastAsia="仿宋" w:hAnsi="仿宋" w:hint="eastAsia"/>
          <w:sz w:val="32"/>
          <w:szCs w:val="32"/>
        </w:rPr>
        <w:t>同比</w:t>
      </w:r>
      <w:r w:rsidR="00DB5B9A" w:rsidRPr="008C36D4">
        <w:rPr>
          <w:rFonts w:ascii="仿宋" w:eastAsia="仿宋" w:hAnsi="仿宋" w:hint="eastAsia"/>
          <w:sz w:val="32"/>
          <w:szCs w:val="32"/>
        </w:rPr>
        <w:t>与去</w:t>
      </w:r>
      <w:r w:rsidRPr="008C36D4">
        <w:rPr>
          <w:rFonts w:ascii="仿宋" w:eastAsia="仿宋" w:hAnsi="仿宋" w:hint="eastAsia"/>
          <w:sz w:val="32"/>
          <w:szCs w:val="32"/>
        </w:rPr>
        <w:t>年</w:t>
      </w:r>
      <w:r w:rsidR="00DB5B9A" w:rsidRPr="008C36D4">
        <w:rPr>
          <w:rFonts w:ascii="仿宋" w:eastAsia="仿宋" w:hAnsi="仿宋" w:hint="eastAsia"/>
          <w:sz w:val="32"/>
          <w:szCs w:val="32"/>
        </w:rPr>
        <w:t>相同</w:t>
      </w:r>
      <w:r w:rsidRPr="00FD775B">
        <w:rPr>
          <w:rFonts w:ascii="仿宋" w:eastAsia="仿宋" w:hAnsi="仿宋" w:hint="eastAsia"/>
          <w:sz w:val="32"/>
          <w:szCs w:val="32"/>
        </w:rPr>
        <w:t>。其中新收</w:t>
      </w:r>
      <w:r w:rsidR="00123E8B">
        <w:rPr>
          <w:rFonts w:ascii="仿宋" w:eastAsia="仿宋" w:hAnsi="仿宋" w:hint="eastAsia"/>
          <w:sz w:val="32"/>
          <w:szCs w:val="32"/>
        </w:rPr>
        <w:t>553</w:t>
      </w:r>
      <w:r w:rsidRPr="00FD775B">
        <w:rPr>
          <w:rFonts w:ascii="仿宋" w:eastAsia="仿宋" w:hAnsi="仿宋" w:hint="eastAsia"/>
          <w:sz w:val="32"/>
          <w:szCs w:val="32"/>
        </w:rPr>
        <w:t>件，同比</w:t>
      </w:r>
      <w:r>
        <w:rPr>
          <w:rFonts w:ascii="仿宋" w:eastAsia="仿宋" w:hAnsi="仿宋" w:hint="eastAsia"/>
          <w:sz w:val="32"/>
          <w:szCs w:val="32"/>
        </w:rPr>
        <w:t>上年</w:t>
      </w:r>
      <w:r w:rsidR="005F414C">
        <w:rPr>
          <w:rFonts w:ascii="仿宋" w:eastAsia="仿宋" w:hAnsi="仿宋" w:hint="eastAsia"/>
          <w:sz w:val="32"/>
          <w:szCs w:val="32"/>
        </w:rPr>
        <w:t>597</w:t>
      </w:r>
      <w:r>
        <w:rPr>
          <w:rFonts w:ascii="仿宋" w:eastAsia="仿宋" w:hAnsi="仿宋" w:hint="eastAsia"/>
          <w:sz w:val="32"/>
          <w:szCs w:val="32"/>
        </w:rPr>
        <w:t>件</w:t>
      </w:r>
      <w:r w:rsidR="003429E6">
        <w:rPr>
          <w:rFonts w:ascii="仿宋" w:eastAsia="仿宋" w:hAnsi="仿宋" w:hint="eastAsia"/>
          <w:sz w:val="32"/>
          <w:szCs w:val="32"/>
        </w:rPr>
        <w:t>少</w:t>
      </w:r>
      <w:r>
        <w:rPr>
          <w:rFonts w:ascii="仿宋" w:eastAsia="仿宋" w:hAnsi="仿宋" w:hint="eastAsia"/>
          <w:sz w:val="32"/>
          <w:szCs w:val="32"/>
        </w:rPr>
        <w:t>收</w:t>
      </w:r>
      <w:r w:rsidR="005F414C">
        <w:rPr>
          <w:rFonts w:ascii="仿宋" w:eastAsia="仿宋" w:hAnsi="仿宋" w:hint="eastAsia"/>
          <w:sz w:val="32"/>
          <w:szCs w:val="32"/>
        </w:rPr>
        <w:t>44</w:t>
      </w:r>
      <w:r w:rsidR="006074CD">
        <w:rPr>
          <w:rFonts w:ascii="仿宋" w:eastAsia="仿宋" w:hAnsi="仿宋" w:hint="eastAsia"/>
          <w:sz w:val="32"/>
          <w:szCs w:val="32"/>
        </w:rPr>
        <w:t>件，</w:t>
      </w:r>
      <w:r w:rsidR="003429E6">
        <w:rPr>
          <w:rFonts w:ascii="仿宋" w:eastAsia="仿宋" w:hAnsi="仿宋" w:hint="eastAsia"/>
          <w:sz w:val="32"/>
          <w:szCs w:val="32"/>
        </w:rPr>
        <w:t>下降</w:t>
      </w:r>
      <w:r w:rsidR="005F414C">
        <w:rPr>
          <w:rFonts w:ascii="仿宋" w:eastAsia="仿宋" w:hAnsi="仿宋" w:hint="eastAsia"/>
          <w:sz w:val="32"/>
          <w:szCs w:val="32"/>
        </w:rPr>
        <w:t>7.37</w:t>
      </w:r>
      <w:r w:rsidRPr="00FD775B">
        <w:rPr>
          <w:rFonts w:ascii="仿宋" w:eastAsia="仿宋" w:hAnsi="仿宋"/>
          <w:sz w:val="32"/>
          <w:szCs w:val="32"/>
        </w:rPr>
        <w:t>%</w:t>
      </w:r>
      <w:r w:rsidRPr="00FD775B">
        <w:rPr>
          <w:rFonts w:ascii="仿宋" w:eastAsia="仿宋" w:hAnsi="仿宋" w:hint="eastAsia"/>
          <w:sz w:val="32"/>
          <w:szCs w:val="32"/>
        </w:rPr>
        <w:t>；审结</w:t>
      </w:r>
      <w:r w:rsidR="005F414C">
        <w:rPr>
          <w:rFonts w:ascii="仿宋" w:eastAsia="仿宋" w:hAnsi="仿宋" w:hint="eastAsia"/>
          <w:sz w:val="32"/>
          <w:szCs w:val="32"/>
        </w:rPr>
        <w:t>524</w:t>
      </w:r>
      <w:r w:rsidRPr="00FD775B">
        <w:rPr>
          <w:rFonts w:ascii="仿宋" w:eastAsia="仿宋" w:hAnsi="仿宋" w:hint="eastAsia"/>
          <w:sz w:val="32"/>
          <w:szCs w:val="32"/>
        </w:rPr>
        <w:t>件，同比</w:t>
      </w:r>
      <w:r>
        <w:rPr>
          <w:rFonts w:ascii="仿宋" w:eastAsia="仿宋" w:hAnsi="仿宋" w:hint="eastAsia"/>
          <w:sz w:val="32"/>
          <w:szCs w:val="32"/>
        </w:rPr>
        <w:t>上年</w:t>
      </w:r>
      <w:r w:rsidR="005F414C">
        <w:rPr>
          <w:rFonts w:ascii="仿宋" w:eastAsia="仿宋" w:hAnsi="仿宋" w:hint="eastAsia"/>
          <w:sz w:val="32"/>
          <w:szCs w:val="32"/>
        </w:rPr>
        <w:t>514</w:t>
      </w:r>
      <w:r>
        <w:rPr>
          <w:rFonts w:ascii="仿宋" w:eastAsia="仿宋" w:hAnsi="仿宋" w:hint="eastAsia"/>
          <w:sz w:val="32"/>
          <w:szCs w:val="32"/>
        </w:rPr>
        <w:t>件</w:t>
      </w:r>
      <w:r w:rsidR="005F414C">
        <w:rPr>
          <w:rFonts w:ascii="仿宋" w:eastAsia="仿宋" w:hAnsi="仿宋" w:hint="eastAsia"/>
          <w:sz w:val="32"/>
          <w:szCs w:val="32"/>
        </w:rPr>
        <w:t>多</w:t>
      </w:r>
      <w:r>
        <w:rPr>
          <w:rFonts w:ascii="仿宋" w:eastAsia="仿宋" w:hAnsi="仿宋" w:hint="eastAsia"/>
          <w:sz w:val="32"/>
          <w:szCs w:val="32"/>
        </w:rPr>
        <w:t>结</w:t>
      </w:r>
      <w:r w:rsidR="0074058E">
        <w:rPr>
          <w:rFonts w:ascii="仿宋" w:eastAsia="仿宋" w:hAnsi="仿宋" w:hint="eastAsia"/>
          <w:sz w:val="32"/>
          <w:szCs w:val="32"/>
        </w:rPr>
        <w:t>1</w:t>
      </w:r>
      <w:r w:rsidR="005F414C">
        <w:rPr>
          <w:rFonts w:ascii="仿宋" w:eastAsia="仿宋" w:hAnsi="仿宋" w:hint="eastAsia"/>
          <w:sz w:val="32"/>
          <w:szCs w:val="32"/>
        </w:rPr>
        <w:t>0</w:t>
      </w:r>
      <w:r w:rsidRPr="00FD775B">
        <w:rPr>
          <w:rFonts w:ascii="仿宋" w:eastAsia="仿宋" w:hAnsi="仿宋" w:hint="eastAsia"/>
          <w:sz w:val="32"/>
          <w:szCs w:val="32"/>
        </w:rPr>
        <w:t>件，</w:t>
      </w:r>
      <w:r w:rsidR="005F414C">
        <w:rPr>
          <w:rFonts w:ascii="仿宋" w:eastAsia="仿宋" w:hAnsi="仿宋" w:hint="eastAsia"/>
          <w:sz w:val="32"/>
          <w:szCs w:val="32"/>
        </w:rPr>
        <w:t>上升1.95</w:t>
      </w:r>
      <w:r w:rsidRPr="00FD775B">
        <w:rPr>
          <w:rFonts w:ascii="仿宋" w:eastAsia="仿宋" w:hAnsi="仿宋"/>
          <w:sz w:val="32"/>
          <w:szCs w:val="32"/>
        </w:rPr>
        <w:t>%</w:t>
      </w:r>
      <w:r w:rsidRPr="00FD775B">
        <w:rPr>
          <w:rFonts w:ascii="仿宋" w:eastAsia="仿宋" w:hAnsi="仿宋" w:hint="eastAsia"/>
          <w:sz w:val="32"/>
          <w:szCs w:val="32"/>
        </w:rPr>
        <w:t>；结案率</w:t>
      </w:r>
      <w:r w:rsidR="005F414C">
        <w:rPr>
          <w:rFonts w:ascii="仿宋" w:eastAsia="仿宋" w:hAnsi="仿宋" w:hint="eastAsia"/>
          <w:sz w:val="32"/>
          <w:szCs w:val="32"/>
        </w:rPr>
        <w:t>86.61</w:t>
      </w:r>
      <w:r w:rsidRPr="00FD775B">
        <w:rPr>
          <w:rFonts w:ascii="仿宋" w:eastAsia="仿宋" w:hAnsi="仿宋"/>
          <w:sz w:val="32"/>
          <w:szCs w:val="32"/>
        </w:rPr>
        <w:t>%</w:t>
      </w:r>
      <w:r w:rsidRPr="00FD775B">
        <w:rPr>
          <w:rFonts w:ascii="仿宋" w:eastAsia="仿宋" w:hAnsi="仿宋" w:hint="eastAsia"/>
          <w:sz w:val="32"/>
          <w:szCs w:val="32"/>
        </w:rPr>
        <w:t>，同比</w:t>
      </w:r>
      <w:r>
        <w:rPr>
          <w:rFonts w:ascii="仿宋" w:eastAsia="仿宋" w:hAnsi="仿宋" w:hint="eastAsia"/>
          <w:sz w:val="32"/>
          <w:szCs w:val="32"/>
        </w:rPr>
        <w:t>上年</w:t>
      </w:r>
      <w:r w:rsidR="00015D94">
        <w:rPr>
          <w:rFonts w:ascii="仿宋" w:eastAsia="仿宋" w:hAnsi="仿宋" w:hint="eastAsia"/>
          <w:sz w:val="32"/>
          <w:szCs w:val="32"/>
        </w:rPr>
        <w:t>84.96</w:t>
      </w:r>
      <w:r>
        <w:rPr>
          <w:rFonts w:ascii="仿宋" w:eastAsia="仿宋" w:hAnsi="仿宋"/>
          <w:sz w:val="32"/>
          <w:szCs w:val="32"/>
        </w:rPr>
        <w:t>%</w:t>
      </w:r>
      <w:r w:rsidR="00015D94">
        <w:rPr>
          <w:rFonts w:ascii="仿宋" w:eastAsia="仿宋" w:hAnsi="仿宋" w:hint="eastAsia"/>
          <w:sz w:val="32"/>
          <w:szCs w:val="32"/>
        </w:rPr>
        <w:t>上升1.65</w:t>
      </w:r>
      <w:r>
        <w:rPr>
          <w:rFonts w:ascii="仿宋" w:eastAsia="仿宋" w:hAnsi="仿宋" w:hint="eastAsia"/>
          <w:sz w:val="32"/>
          <w:szCs w:val="32"/>
        </w:rPr>
        <w:t>个</w:t>
      </w:r>
      <w:r w:rsidRPr="00FD775B">
        <w:rPr>
          <w:rFonts w:ascii="仿宋" w:eastAsia="仿宋" w:hAnsi="仿宋" w:hint="eastAsia"/>
          <w:sz w:val="32"/>
          <w:szCs w:val="32"/>
        </w:rPr>
        <w:t>百分点。</w:t>
      </w:r>
      <w:r w:rsidR="002C483C">
        <w:rPr>
          <w:rFonts w:ascii="仿宋" w:eastAsia="仿宋" w:hAnsi="仿宋" w:hint="eastAsia"/>
          <w:sz w:val="32"/>
          <w:szCs w:val="32"/>
        </w:rPr>
        <w:t>2019年</w:t>
      </w:r>
      <w:r w:rsidR="00F51EBB">
        <w:rPr>
          <w:rFonts w:ascii="仿宋" w:eastAsia="仿宋" w:hAnsi="仿宋" w:hint="eastAsia"/>
          <w:sz w:val="32"/>
          <w:szCs w:val="32"/>
        </w:rPr>
        <w:t>1</w:t>
      </w:r>
      <w:r w:rsidR="00756428">
        <w:rPr>
          <w:rFonts w:ascii="仿宋" w:eastAsia="仿宋" w:hAnsi="仿宋" w:hint="eastAsia"/>
          <w:sz w:val="32"/>
          <w:szCs w:val="32"/>
        </w:rPr>
        <w:t>-9</w:t>
      </w:r>
      <w:r w:rsidR="00F51EBB">
        <w:rPr>
          <w:rFonts w:ascii="仿宋" w:eastAsia="仿宋" w:hAnsi="仿宋" w:hint="eastAsia"/>
          <w:sz w:val="32"/>
          <w:szCs w:val="32"/>
        </w:rPr>
        <w:t>月</w:t>
      </w:r>
      <w:r w:rsidR="002C483C">
        <w:rPr>
          <w:rFonts w:ascii="仿宋" w:eastAsia="仿宋" w:hAnsi="仿宋" w:hint="eastAsia"/>
          <w:sz w:val="32"/>
          <w:szCs w:val="32"/>
        </w:rPr>
        <w:t>刑事案件结收比</w:t>
      </w:r>
      <w:r w:rsidR="00015D94">
        <w:rPr>
          <w:rFonts w:ascii="仿宋" w:eastAsia="仿宋" w:hAnsi="仿宋" w:hint="eastAsia"/>
          <w:sz w:val="32"/>
          <w:szCs w:val="32"/>
        </w:rPr>
        <w:t>94.76</w:t>
      </w:r>
      <w:r w:rsidR="002C483C">
        <w:rPr>
          <w:rFonts w:ascii="仿宋" w:eastAsia="仿宋" w:hAnsi="仿宋" w:hint="eastAsia"/>
          <w:sz w:val="32"/>
          <w:szCs w:val="32"/>
        </w:rPr>
        <w:t>%。</w:t>
      </w:r>
    </w:p>
    <w:p w:rsidR="002C483C" w:rsidRDefault="00502B92" w:rsidP="002C483C">
      <w:pPr>
        <w:spacing w:line="500" w:lineRule="exact"/>
        <w:ind w:firstLine="579"/>
        <w:rPr>
          <w:rFonts w:ascii="仿宋" w:eastAsia="仿宋" w:hAnsi="仿宋"/>
          <w:sz w:val="32"/>
          <w:szCs w:val="32"/>
        </w:rPr>
      </w:pPr>
      <w:r w:rsidRPr="00251443">
        <w:rPr>
          <w:rFonts w:ascii="仿宋" w:eastAsia="仿宋" w:hAnsi="仿宋" w:hint="eastAsia"/>
          <w:color w:val="000000" w:themeColor="text1"/>
          <w:sz w:val="32"/>
          <w:szCs w:val="32"/>
        </w:rPr>
        <w:t>民事</w:t>
      </w:r>
      <w:r>
        <w:rPr>
          <w:rFonts w:ascii="仿宋" w:eastAsia="仿宋" w:hAnsi="仿宋" w:hint="eastAsia"/>
          <w:sz w:val="32"/>
          <w:szCs w:val="32"/>
        </w:rPr>
        <w:t>案件</w:t>
      </w:r>
      <w:r w:rsidRPr="00FD775B">
        <w:rPr>
          <w:rFonts w:ascii="仿宋" w:eastAsia="仿宋" w:hAnsi="仿宋" w:hint="eastAsia"/>
          <w:sz w:val="32"/>
          <w:szCs w:val="32"/>
        </w:rPr>
        <w:t>受理</w:t>
      </w:r>
      <w:r w:rsidR="0074058E">
        <w:rPr>
          <w:rFonts w:ascii="仿宋" w:eastAsia="仿宋" w:hAnsi="仿宋" w:hint="eastAsia"/>
          <w:sz w:val="32"/>
          <w:szCs w:val="32"/>
        </w:rPr>
        <w:t>5</w:t>
      </w:r>
      <w:r w:rsidR="0024356A">
        <w:rPr>
          <w:rFonts w:ascii="仿宋" w:eastAsia="仿宋" w:hAnsi="仿宋" w:hint="eastAsia"/>
          <w:sz w:val="32"/>
          <w:szCs w:val="32"/>
        </w:rPr>
        <w:t>990</w:t>
      </w:r>
      <w:r w:rsidRPr="00FD775B">
        <w:rPr>
          <w:rFonts w:ascii="仿宋" w:eastAsia="仿宋" w:hAnsi="仿宋" w:hint="eastAsia"/>
          <w:sz w:val="32"/>
          <w:szCs w:val="32"/>
        </w:rPr>
        <w:t>件，同比</w:t>
      </w:r>
      <w:r>
        <w:rPr>
          <w:rFonts w:ascii="仿宋" w:eastAsia="仿宋" w:hAnsi="仿宋" w:hint="eastAsia"/>
          <w:sz w:val="32"/>
          <w:szCs w:val="32"/>
        </w:rPr>
        <w:t>上年</w:t>
      </w:r>
      <w:r w:rsidR="0024356A">
        <w:rPr>
          <w:rFonts w:ascii="仿宋" w:eastAsia="仿宋" w:hAnsi="仿宋" w:hint="eastAsia"/>
          <w:sz w:val="32"/>
          <w:szCs w:val="32"/>
        </w:rPr>
        <w:t>5730</w:t>
      </w:r>
      <w:r>
        <w:rPr>
          <w:rFonts w:ascii="仿宋" w:eastAsia="仿宋" w:hAnsi="仿宋" w:hint="eastAsia"/>
          <w:sz w:val="32"/>
          <w:szCs w:val="32"/>
        </w:rPr>
        <w:t>件</w:t>
      </w:r>
      <w:r w:rsidR="000816ED">
        <w:rPr>
          <w:rFonts w:ascii="仿宋" w:eastAsia="仿宋" w:hAnsi="仿宋" w:hint="eastAsia"/>
          <w:sz w:val="32"/>
          <w:szCs w:val="32"/>
        </w:rPr>
        <w:t>多</w:t>
      </w:r>
      <w:r>
        <w:rPr>
          <w:rFonts w:ascii="仿宋" w:eastAsia="仿宋" w:hAnsi="仿宋" w:hint="eastAsia"/>
          <w:sz w:val="32"/>
          <w:szCs w:val="32"/>
        </w:rPr>
        <w:t>收</w:t>
      </w:r>
      <w:r w:rsidR="0024356A">
        <w:rPr>
          <w:rFonts w:ascii="仿宋" w:eastAsia="仿宋" w:hAnsi="仿宋" w:hint="eastAsia"/>
          <w:sz w:val="32"/>
          <w:szCs w:val="32"/>
        </w:rPr>
        <w:t>260</w:t>
      </w:r>
      <w:r w:rsidRPr="00FD775B">
        <w:rPr>
          <w:rFonts w:ascii="仿宋" w:eastAsia="仿宋" w:hAnsi="仿宋" w:hint="eastAsia"/>
          <w:sz w:val="32"/>
          <w:szCs w:val="32"/>
        </w:rPr>
        <w:t>件，</w:t>
      </w:r>
      <w:r w:rsidR="000816ED">
        <w:rPr>
          <w:rFonts w:ascii="仿宋" w:eastAsia="仿宋" w:hAnsi="仿宋" w:hint="eastAsia"/>
          <w:sz w:val="32"/>
          <w:szCs w:val="32"/>
        </w:rPr>
        <w:t>上升</w:t>
      </w:r>
      <w:r w:rsidR="0024356A">
        <w:rPr>
          <w:rFonts w:ascii="仿宋" w:eastAsia="仿宋" w:hAnsi="仿宋" w:hint="eastAsia"/>
          <w:sz w:val="32"/>
          <w:szCs w:val="32"/>
        </w:rPr>
        <w:t>4.54</w:t>
      </w:r>
      <w:r w:rsidRPr="00FD775B">
        <w:rPr>
          <w:rFonts w:ascii="仿宋" w:eastAsia="仿宋" w:hAnsi="仿宋"/>
          <w:sz w:val="32"/>
          <w:szCs w:val="32"/>
        </w:rPr>
        <w:t>%</w:t>
      </w:r>
      <w:r w:rsidRPr="00FD775B">
        <w:rPr>
          <w:rFonts w:ascii="仿宋" w:eastAsia="仿宋" w:hAnsi="仿宋" w:hint="eastAsia"/>
          <w:sz w:val="32"/>
          <w:szCs w:val="32"/>
        </w:rPr>
        <w:t>。其中新收</w:t>
      </w:r>
      <w:r w:rsidR="0024356A">
        <w:rPr>
          <w:rFonts w:ascii="仿宋" w:eastAsia="仿宋" w:hAnsi="仿宋" w:hint="eastAsia"/>
          <w:sz w:val="32"/>
          <w:szCs w:val="32"/>
        </w:rPr>
        <w:t>5243</w:t>
      </w:r>
      <w:r w:rsidRPr="00FD775B">
        <w:rPr>
          <w:rFonts w:ascii="仿宋" w:eastAsia="仿宋" w:hAnsi="仿宋" w:hint="eastAsia"/>
          <w:sz w:val="32"/>
          <w:szCs w:val="32"/>
        </w:rPr>
        <w:t>件，同比</w:t>
      </w:r>
      <w:r>
        <w:rPr>
          <w:rFonts w:ascii="仿宋" w:eastAsia="仿宋" w:hAnsi="仿宋" w:hint="eastAsia"/>
          <w:sz w:val="32"/>
          <w:szCs w:val="32"/>
        </w:rPr>
        <w:t>上年</w:t>
      </w:r>
      <w:r w:rsidR="0024356A">
        <w:rPr>
          <w:rFonts w:ascii="仿宋" w:eastAsia="仿宋" w:hAnsi="仿宋" w:hint="eastAsia"/>
          <w:sz w:val="32"/>
          <w:szCs w:val="32"/>
        </w:rPr>
        <w:t>5339</w:t>
      </w:r>
      <w:r>
        <w:rPr>
          <w:rFonts w:ascii="仿宋" w:eastAsia="仿宋" w:hAnsi="仿宋" w:hint="eastAsia"/>
          <w:sz w:val="32"/>
          <w:szCs w:val="32"/>
        </w:rPr>
        <w:t>件</w:t>
      </w:r>
      <w:r w:rsidR="009A4CE1">
        <w:rPr>
          <w:rFonts w:ascii="仿宋" w:eastAsia="仿宋" w:hAnsi="仿宋" w:hint="eastAsia"/>
          <w:sz w:val="32"/>
          <w:szCs w:val="32"/>
        </w:rPr>
        <w:t>少</w:t>
      </w:r>
      <w:r>
        <w:rPr>
          <w:rFonts w:ascii="仿宋" w:eastAsia="仿宋" w:hAnsi="仿宋" w:hint="eastAsia"/>
          <w:sz w:val="32"/>
          <w:szCs w:val="32"/>
        </w:rPr>
        <w:t>收</w:t>
      </w:r>
      <w:r w:rsidR="0024356A">
        <w:rPr>
          <w:rFonts w:ascii="仿宋" w:eastAsia="仿宋" w:hAnsi="仿宋" w:hint="eastAsia"/>
          <w:sz w:val="32"/>
          <w:szCs w:val="32"/>
        </w:rPr>
        <w:t>96</w:t>
      </w:r>
      <w:r w:rsidRPr="00FD775B">
        <w:rPr>
          <w:rFonts w:ascii="仿宋" w:eastAsia="仿宋" w:hAnsi="仿宋" w:hint="eastAsia"/>
          <w:sz w:val="32"/>
          <w:szCs w:val="32"/>
        </w:rPr>
        <w:t>件，</w:t>
      </w:r>
      <w:r w:rsidR="009A4CE1">
        <w:rPr>
          <w:rFonts w:ascii="仿宋" w:eastAsia="仿宋" w:hAnsi="仿宋" w:hint="eastAsia"/>
          <w:sz w:val="32"/>
          <w:szCs w:val="32"/>
        </w:rPr>
        <w:t>下降</w:t>
      </w:r>
      <w:r w:rsidR="00B12D24">
        <w:rPr>
          <w:rFonts w:ascii="仿宋" w:eastAsia="仿宋" w:hAnsi="仿宋" w:hint="eastAsia"/>
          <w:sz w:val="32"/>
          <w:szCs w:val="32"/>
        </w:rPr>
        <w:t>1.80</w:t>
      </w:r>
      <w:r w:rsidRPr="00FD775B">
        <w:rPr>
          <w:rFonts w:ascii="仿宋" w:eastAsia="仿宋" w:hAnsi="仿宋"/>
          <w:sz w:val="32"/>
          <w:szCs w:val="32"/>
        </w:rPr>
        <w:t>%</w:t>
      </w:r>
      <w:r w:rsidRPr="00FD775B">
        <w:rPr>
          <w:rFonts w:ascii="仿宋" w:eastAsia="仿宋" w:hAnsi="仿宋" w:hint="eastAsia"/>
          <w:sz w:val="32"/>
          <w:szCs w:val="32"/>
        </w:rPr>
        <w:t>；审结</w:t>
      </w:r>
      <w:r w:rsidR="004D276F">
        <w:rPr>
          <w:rFonts w:ascii="仿宋" w:eastAsia="仿宋" w:hAnsi="仿宋" w:hint="eastAsia"/>
          <w:sz w:val="32"/>
          <w:szCs w:val="32"/>
        </w:rPr>
        <w:t>5012</w:t>
      </w:r>
      <w:r w:rsidRPr="00FD775B">
        <w:rPr>
          <w:rFonts w:ascii="仿宋" w:eastAsia="仿宋" w:hAnsi="仿宋" w:hint="eastAsia"/>
          <w:sz w:val="32"/>
          <w:szCs w:val="32"/>
        </w:rPr>
        <w:t>件，同比</w:t>
      </w:r>
      <w:r>
        <w:rPr>
          <w:rFonts w:ascii="仿宋" w:eastAsia="仿宋" w:hAnsi="仿宋" w:hint="eastAsia"/>
          <w:sz w:val="32"/>
          <w:szCs w:val="32"/>
        </w:rPr>
        <w:t>上年</w:t>
      </w:r>
      <w:r w:rsidR="004D276F">
        <w:rPr>
          <w:rFonts w:ascii="仿宋" w:eastAsia="仿宋" w:hAnsi="仿宋" w:hint="eastAsia"/>
          <w:sz w:val="32"/>
          <w:szCs w:val="32"/>
        </w:rPr>
        <w:t>4461</w:t>
      </w:r>
      <w:r>
        <w:rPr>
          <w:rFonts w:ascii="仿宋" w:eastAsia="仿宋" w:hAnsi="仿宋" w:hint="eastAsia"/>
          <w:sz w:val="32"/>
          <w:szCs w:val="32"/>
        </w:rPr>
        <w:t>件</w:t>
      </w:r>
      <w:r w:rsidR="00D8001C">
        <w:rPr>
          <w:rFonts w:ascii="仿宋" w:eastAsia="仿宋" w:hAnsi="仿宋" w:hint="eastAsia"/>
          <w:sz w:val="32"/>
          <w:szCs w:val="32"/>
        </w:rPr>
        <w:t>多</w:t>
      </w:r>
      <w:r>
        <w:rPr>
          <w:rFonts w:ascii="仿宋" w:eastAsia="仿宋" w:hAnsi="仿宋" w:hint="eastAsia"/>
          <w:sz w:val="32"/>
          <w:szCs w:val="32"/>
        </w:rPr>
        <w:t>结</w:t>
      </w:r>
      <w:r w:rsidR="004D276F">
        <w:rPr>
          <w:rFonts w:ascii="仿宋" w:eastAsia="仿宋" w:hAnsi="仿宋" w:hint="eastAsia"/>
          <w:sz w:val="32"/>
          <w:szCs w:val="32"/>
        </w:rPr>
        <w:t>551</w:t>
      </w:r>
      <w:r w:rsidRPr="00FD775B">
        <w:rPr>
          <w:rFonts w:ascii="仿宋" w:eastAsia="仿宋" w:hAnsi="仿宋" w:hint="eastAsia"/>
          <w:sz w:val="32"/>
          <w:szCs w:val="32"/>
        </w:rPr>
        <w:t>件，</w:t>
      </w:r>
      <w:r w:rsidR="00D8001C">
        <w:rPr>
          <w:rFonts w:ascii="仿宋" w:eastAsia="仿宋" w:hAnsi="仿宋" w:hint="eastAsia"/>
          <w:sz w:val="32"/>
          <w:szCs w:val="32"/>
        </w:rPr>
        <w:t>上升</w:t>
      </w:r>
      <w:r w:rsidR="004D276F">
        <w:rPr>
          <w:rFonts w:ascii="仿宋" w:eastAsia="仿宋" w:hAnsi="仿宋" w:hint="eastAsia"/>
          <w:sz w:val="32"/>
          <w:szCs w:val="32"/>
        </w:rPr>
        <w:t>12.35</w:t>
      </w:r>
      <w:r w:rsidRPr="00FD775B">
        <w:rPr>
          <w:rFonts w:ascii="仿宋" w:eastAsia="仿宋" w:hAnsi="仿宋"/>
          <w:sz w:val="32"/>
          <w:szCs w:val="32"/>
        </w:rPr>
        <w:t>%</w:t>
      </w:r>
      <w:r w:rsidRPr="00FD775B">
        <w:rPr>
          <w:rFonts w:ascii="仿宋" w:eastAsia="仿宋" w:hAnsi="仿宋" w:hint="eastAsia"/>
          <w:sz w:val="32"/>
          <w:szCs w:val="32"/>
        </w:rPr>
        <w:t>；结案率</w:t>
      </w:r>
      <w:r w:rsidR="004D276F">
        <w:rPr>
          <w:rFonts w:ascii="仿宋" w:eastAsia="仿宋" w:hAnsi="仿宋" w:hint="eastAsia"/>
          <w:sz w:val="32"/>
          <w:szCs w:val="32"/>
        </w:rPr>
        <w:t>83.67</w:t>
      </w:r>
      <w:r w:rsidRPr="00FD775B">
        <w:rPr>
          <w:rFonts w:ascii="仿宋" w:eastAsia="仿宋" w:hAnsi="仿宋"/>
          <w:sz w:val="32"/>
          <w:szCs w:val="32"/>
        </w:rPr>
        <w:t>%</w:t>
      </w:r>
      <w:r w:rsidRPr="00FD775B">
        <w:rPr>
          <w:rFonts w:ascii="仿宋" w:eastAsia="仿宋" w:hAnsi="仿宋" w:hint="eastAsia"/>
          <w:sz w:val="32"/>
          <w:szCs w:val="32"/>
        </w:rPr>
        <w:t>，同比</w:t>
      </w:r>
      <w:r>
        <w:rPr>
          <w:rFonts w:ascii="仿宋" w:eastAsia="仿宋" w:hAnsi="仿宋" w:hint="eastAsia"/>
          <w:sz w:val="32"/>
          <w:szCs w:val="32"/>
        </w:rPr>
        <w:t>上年</w:t>
      </w:r>
      <w:r w:rsidR="004D276F">
        <w:rPr>
          <w:rFonts w:ascii="仿宋" w:eastAsia="仿宋" w:hAnsi="仿宋" w:hint="eastAsia"/>
          <w:sz w:val="32"/>
          <w:szCs w:val="32"/>
        </w:rPr>
        <w:t>77.85</w:t>
      </w:r>
      <w:r>
        <w:rPr>
          <w:rFonts w:ascii="仿宋" w:eastAsia="仿宋" w:hAnsi="仿宋"/>
          <w:sz w:val="32"/>
          <w:szCs w:val="32"/>
        </w:rPr>
        <w:t>%</w:t>
      </w:r>
      <w:r w:rsidR="00D8001C">
        <w:rPr>
          <w:rFonts w:ascii="仿宋" w:eastAsia="仿宋" w:hAnsi="仿宋" w:hint="eastAsia"/>
          <w:sz w:val="32"/>
          <w:szCs w:val="32"/>
        </w:rPr>
        <w:t>上升</w:t>
      </w:r>
      <w:r w:rsidR="004D276F">
        <w:rPr>
          <w:rFonts w:ascii="仿宋" w:eastAsia="仿宋" w:hAnsi="仿宋" w:hint="eastAsia"/>
          <w:sz w:val="32"/>
          <w:szCs w:val="32"/>
        </w:rPr>
        <w:t>5.82</w:t>
      </w:r>
      <w:r w:rsidRPr="00FD775B">
        <w:rPr>
          <w:rFonts w:ascii="仿宋" w:eastAsia="仿宋" w:hAnsi="仿宋" w:hint="eastAsia"/>
          <w:sz w:val="32"/>
          <w:szCs w:val="32"/>
        </w:rPr>
        <w:t>个百分点。</w:t>
      </w:r>
      <w:r w:rsidR="002C483C">
        <w:rPr>
          <w:rFonts w:ascii="仿宋" w:eastAsia="仿宋" w:hAnsi="仿宋" w:hint="eastAsia"/>
          <w:sz w:val="32"/>
          <w:szCs w:val="32"/>
        </w:rPr>
        <w:t>2019年</w:t>
      </w:r>
      <w:r w:rsidR="00D8001C">
        <w:rPr>
          <w:rFonts w:ascii="仿宋" w:eastAsia="仿宋" w:hAnsi="仿宋" w:hint="eastAsia"/>
          <w:sz w:val="32"/>
          <w:szCs w:val="32"/>
        </w:rPr>
        <w:t>1</w:t>
      </w:r>
      <w:r w:rsidR="00756428">
        <w:rPr>
          <w:rFonts w:ascii="仿宋" w:eastAsia="仿宋" w:hAnsi="仿宋" w:hint="eastAsia"/>
          <w:sz w:val="32"/>
          <w:szCs w:val="32"/>
        </w:rPr>
        <w:t>-9</w:t>
      </w:r>
      <w:r w:rsidR="00D8001C">
        <w:rPr>
          <w:rFonts w:ascii="仿宋" w:eastAsia="仿宋" w:hAnsi="仿宋" w:hint="eastAsia"/>
          <w:sz w:val="32"/>
          <w:szCs w:val="32"/>
        </w:rPr>
        <w:t>月</w:t>
      </w:r>
      <w:r w:rsidR="002C483C">
        <w:rPr>
          <w:rFonts w:ascii="仿宋" w:eastAsia="仿宋" w:hAnsi="仿宋" w:hint="eastAsia"/>
          <w:sz w:val="32"/>
          <w:szCs w:val="32"/>
        </w:rPr>
        <w:t>民事案件结收比</w:t>
      </w:r>
      <w:r w:rsidR="004D276F">
        <w:rPr>
          <w:rFonts w:ascii="仿宋" w:eastAsia="仿宋" w:hAnsi="仿宋" w:hint="eastAsia"/>
          <w:sz w:val="32"/>
          <w:szCs w:val="32"/>
        </w:rPr>
        <w:t>95.59</w:t>
      </w:r>
      <w:r w:rsidR="002C483C">
        <w:rPr>
          <w:rFonts w:ascii="仿宋" w:eastAsia="仿宋" w:hAnsi="仿宋" w:hint="eastAsia"/>
          <w:sz w:val="32"/>
          <w:szCs w:val="32"/>
        </w:rPr>
        <w:t>%。</w:t>
      </w:r>
    </w:p>
    <w:p w:rsidR="00502B92" w:rsidRDefault="00502B92" w:rsidP="008401AF">
      <w:pPr>
        <w:spacing w:line="500" w:lineRule="exact"/>
        <w:ind w:firstLine="57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行政案件</w:t>
      </w:r>
      <w:r w:rsidRPr="00FD775B">
        <w:rPr>
          <w:rFonts w:ascii="仿宋" w:eastAsia="仿宋" w:hAnsi="仿宋" w:hint="eastAsia"/>
          <w:sz w:val="32"/>
          <w:szCs w:val="32"/>
        </w:rPr>
        <w:t>受理</w:t>
      </w:r>
      <w:r w:rsidR="004D276F">
        <w:rPr>
          <w:rFonts w:ascii="仿宋" w:eastAsia="仿宋" w:hAnsi="仿宋" w:hint="eastAsia"/>
          <w:sz w:val="32"/>
          <w:szCs w:val="32"/>
        </w:rPr>
        <w:t>135</w:t>
      </w:r>
      <w:r w:rsidRPr="00FD775B">
        <w:rPr>
          <w:rFonts w:ascii="仿宋" w:eastAsia="仿宋" w:hAnsi="仿宋" w:hint="eastAsia"/>
          <w:sz w:val="32"/>
          <w:szCs w:val="32"/>
        </w:rPr>
        <w:t>件，同比</w:t>
      </w:r>
      <w:r>
        <w:rPr>
          <w:rFonts w:ascii="仿宋" w:eastAsia="仿宋" w:hAnsi="仿宋" w:hint="eastAsia"/>
          <w:sz w:val="32"/>
          <w:szCs w:val="32"/>
        </w:rPr>
        <w:t>上年</w:t>
      </w:r>
      <w:r w:rsidR="004D276F">
        <w:rPr>
          <w:rFonts w:ascii="仿宋" w:eastAsia="仿宋" w:hAnsi="仿宋" w:hint="eastAsia"/>
          <w:sz w:val="32"/>
          <w:szCs w:val="32"/>
        </w:rPr>
        <w:t>84</w:t>
      </w:r>
      <w:r w:rsidR="00EE108E">
        <w:rPr>
          <w:rFonts w:ascii="仿宋" w:eastAsia="仿宋" w:hAnsi="仿宋" w:hint="eastAsia"/>
          <w:sz w:val="32"/>
          <w:szCs w:val="32"/>
        </w:rPr>
        <w:t>件</w:t>
      </w:r>
      <w:r w:rsidR="00A45E83">
        <w:rPr>
          <w:rFonts w:ascii="仿宋" w:eastAsia="仿宋" w:hAnsi="仿宋" w:hint="eastAsia"/>
          <w:sz w:val="32"/>
          <w:szCs w:val="32"/>
        </w:rPr>
        <w:t>多</w:t>
      </w:r>
      <w:r>
        <w:rPr>
          <w:rFonts w:ascii="仿宋" w:eastAsia="仿宋" w:hAnsi="仿宋" w:hint="eastAsia"/>
          <w:sz w:val="32"/>
          <w:szCs w:val="32"/>
        </w:rPr>
        <w:t>收</w:t>
      </w:r>
      <w:r w:rsidR="004D276F">
        <w:rPr>
          <w:rFonts w:ascii="仿宋" w:eastAsia="仿宋" w:hAnsi="仿宋" w:hint="eastAsia"/>
          <w:sz w:val="32"/>
          <w:szCs w:val="32"/>
        </w:rPr>
        <w:t>51</w:t>
      </w:r>
      <w:r w:rsidRPr="00FD775B">
        <w:rPr>
          <w:rFonts w:ascii="仿宋" w:eastAsia="仿宋" w:hAnsi="仿宋" w:hint="eastAsia"/>
          <w:sz w:val="32"/>
          <w:szCs w:val="32"/>
        </w:rPr>
        <w:t>件，</w:t>
      </w:r>
      <w:r w:rsidR="00A45E83">
        <w:rPr>
          <w:rFonts w:ascii="仿宋" w:eastAsia="仿宋" w:hAnsi="仿宋" w:hint="eastAsia"/>
          <w:sz w:val="32"/>
          <w:szCs w:val="32"/>
        </w:rPr>
        <w:t>上升</w:t>
      </w:r>
      <w:r w:rsidR="004D276F">
        <w:rPr>
          <w:rFonts w:ascii="仿宋" w:eastAsia="仿宋" w:hAnsi="仿宋" w:hint="eastAsia"/>
          <w:sz w:val="32"/>
          <w:szCs w:val="32"/>
        </w:rPr>
        <w:t>60.71</w:t>
      </w:r>
      <w:r w:rsidRPr="00FD775B">
        <w:rPr>
          <w:rFonts w:ascii="仿宋" w:eastAsia="仿宋" w:hAnsi="仿宋"/>
          <w:sz w:val="32"/>
          <w:szCs w:val="32"/>
        </w:rPr>
        <w:t>%</w:t>
      </w:r>
      <w:r w:rsidRPr="00FD775B">
        <w:rPr>
          <w:rFonts w:ascii="仿宋" w:eastAsia="仿宋" w:hAnsi="仿宋" w:hint="eastAsia"/>
          <w:sz w:val="32"/>
          <w:szCs w:val="32"/>
        </w:rPr>
        <w:t>。</w:t>
      </w:r>
      <w:r w:rsidRPr="00FD775B">
        <w:rPr>
          <w:rFonts w:ascii="仿宋" w:eastAsia="仿宋" w:hAnsi="仿宋" w:hint="eastAsia"/>
          <w:sz w:val="32"/>
          <w:szCs w:val="32"/>
        </w:rPr>
        <w:lastRenderedPageBreak/>
        <w:t>其中新收</w:t>
      </w:r>
      <w:r w:rsidR="004D276F">
        <w:rPr>
          <w:rFonts w:ascii="仿宋" w:eastAsia="仿宋" w:hAnsi="仿宋" w:hint="eastAsia"/>
          <w:sz w:val="32"/>
          <w:szCs w:val="32"/>
        </w:rPr>
        <w:t>130</w:t>
      </w:r>
      <w:r w:rsidRPr="00FD775B">
        <w:rPr>
          <w:rFonts w:ascii="仿宋" w:eastAsia="仿宋" w:hAnsi="仿宋" w:hint="eastAsia"/>
          <w:sz w:val="32"/>
          <w:szCs w:val="32"/>
        </w:rPr>
        <w:t>件，同比</w:t>
      </w:r>
      <w:r>
        <w:rPr>
          <w:rFonts w:ascii="仿宋" w:eastAsia="仿宋" w:hAnsi="仿宋" w:hint="eastAsia"/>
          <w:sz w:val="32"/>
          <w:szCs w:val="32"/>
        </w:rPr>
        <w:t>上年</w:t>
      </w:r>
      <w:r w:rsidR="004D276F">
        <w:rPr>
          <w:rFonts w:ascii="仿宋" w:eastAsia="仿宋" w:hAnsi="仿宋" w:hint="eastAsia"/>
          <w:sz w:val="32"/>
          <w:szCs w:val="32"/>
        </w:rPr>
        <w:t>76</w:t>
      </w:r>
      <w:r w:rsidR="00951D5A">
        <w:rPr>
          <w:rFonts w:ascii="仿宋" w:eastAsia="仿宋" w:hAnsi="仿宋" w:hint="eastAsia"/>
          <w:sz w:val="32"/>
          <w:szCs w:val="32"/>
        </w:rPr>
        <w:t>件</w:t>
      </w:r>
      <w:r w:rsidR="000816ED">
        <w:rPr>
          <w:rFonts w:ascii="仿宋" w:eastAsia="仿宋" w:hAnsi="仿宋" w:hint="eastAsia"/>
          <w:sz w:val="32"/>
          <w:szCs w:val="32"/>
        </w:rPr>
        <w:t>多</w:t>
      </w:r>
      <w:r>
        <w:rPr>
          <w:rFonts w:ascii="仿宋" w:eastAsia="仿宋" w:hAnsi="仿宋" w:hint="eastAsia"/>
          <w:sz w:val="32"/>
          <w:szCs w:val="32"/>
        </w:rPr>
        <w:t>收</w:t>
      </w:r>
      <w:r w:rsidR="004D276F">
        <w:rPr>
          <w:rFonts w:ascii="仿宋" w:eastAsia="仿宋" w:hAnsi="仿宋" w:hint="eastAsia"/>
          <w:sz w:val="32"/>
          <w:szCs w:val="32"/>
        </w:rPr>
        <w:t>54</w:t>
      </w:r>
      <w:r w:rsidRPr="00FD775B">
        <w:rPr>
          <w:rFonts w:ascii="仿宋" w:eastAsia="仿宋" w:hAnsi="仿宋" w:hint="eastAsia"/>
          <w:sz w:val="32"/>
          <w:szCs w:val="32"/>
        </w:rPr>
        <w:t>件，</w:t>
      </w:r>
      <w:r w:rsidR="000816ED">
        <w:rPr>
          <w:rFonts w:ascii="仿宋" w:eastAsia="仿宋" w:hAnsi="仿宋" w:hint="eastAsia"/>
          <w:sz w:val="32"/>
          <w:szCs w:val="32"/>
        </w:rPr>
        <w:t>上升</w:t>
      </w:r>
      <w:r w:rsidR="004D276F">
        <w:rPr>
          <w:rFonts w:ascii="仿宋" w:eastAsia="仿宋" w:hAnsi="仿宋" w:hint="eastAsia"/>
          <w:sz w:val="32"/>
          <w:szCs w:val="32"/>
        </w:rPr>
        <w:t>71.05</w:t>
      </w:r>
      <w:r w:rsidRPr="00FD775B">
        <w:rPr>
          <w:rFonts w:ascii="仿宋" w:eastAsia="仿宋" w:hAnsi="仿宋"/>
          <w:sz w:val="32"/>
          <w:szCs w:val="32"/>
        </w:rPr>
        <w:t>%</w:t>
      </w:r>
      <w:r w:rsidRPr="00FD775B">
        <w:rPr>
          <w:rFonts w:ascii="仿宋" w:eastAsia="仿宋" w:hAnsi="仿宋" w:hint="eastAsia"/>
          <w:sz w:val="32"/>
          <w:szCs w:val="32"/>
        </w:rPr>
        <w:t>；审结</w:t>
      </w:r>
      <w:r w:rsidR="004D276F">
        <w:rPr>
          <w:rFonts w:ascii="仿宋" w:eastAsia="仿宋" w:hAnsi="仿宋" w:hint="eastAsia"/>
          <w:sz w:val="32"/>
          <w:szCs w:val="32"/>
        </w:rPr>
        <w:t>127</w:t>
      </w:r>
      <w:r w:rsidRPr="00FD775B">
        <w:rPr>
          <w:rFonts w:ascii="仿宋" w:eastAsia="仿宋" w:hAnsi="仿宋" w:hint="eastAsia"/>
          <w:sz w:val="32"/>
          <w:szCs w:val="32"/>
        </w:rPr>
        <w:t>件，同比</w:t>
      </w:r>
      <w:r>
        <w:rPr>
          <w:rFonts w:ascii="仿宋" w:eastAsia="仿宋" w:hAnsi="仿宋" w:hint="eastAsia"/>
          <w:sz w:val="32"/>
          <w:szCs w:val="32"/>
        </w:rPr>
        <w:t>上年</w:t>
      </w:r>
      <w:r w:rsidR="004D276F">
        <w:rPr>
          <w:rFonts w:ascii="仿宋" w:eastAsia="仿宋" w:hAnsi="仿宋" w:hint="eastAsia"/>
          <w:sz w:val="32"/>
          <w:szCs w:val="32"/>
        </w:rPr>
        <w:t>70</w:t>
      </w:r>
      <w:r w:rsidR="00EE108E">
        <w:rPr>
          <w:rFonts w:ascii="仿宋" w:eastAsia="仿宋" w:hAnsi="仿宋" w:hint="eastAsia"/>
          <w:sz w:val="32"/>
          <w:szCs w:val="32"/>
        </w:rPr>
        <w:t>件多</w:t>
      </w:r>
      <w:r>
        <w:rPr>
          <w:rFonts w:ascii="仿宋" w:eastAsia="仿宋" w:hAnsi="仿宋" w:hint="eastAsia"/>
          <w:sz w:val="32"/>
          <w:szCs w:val="32"/>
        </w:rPr>
        <w:t>结</w:t>
      </w:r>
      <w:r w:rsidR="004D276F">
        <w:rPr>
          <w:rFonts w:ascii="仿宋" w:eastAsia="仿宋" w:hAnsi="仿宋" w:hint="eastAsia"/>
          <w:sz w:val="32"/>
          <w:szCs w:val="32"/>
        </w:rPr>
        <w:t>57</w:t>
      </w:r>
      <w:r w:rsidRPr="00FD775B">
        <w:rPr>
          <w:rFonts w:ascii="仿宋" w:eastAsia="仿宋" w:hAnsi="仿宋" w:hint="eastAsia"/>
          <w:sz w:val="32"/>
          <w:szCs w:val="32"/>
        </w:rPr>
        <w:t>件，</w:t>
      </w:r>
      <w:r w:rsidR="00EE108E">
        <w:rPr>
          <w:rFonts w:ascii="仿宋" w:eastAsia="仿宋" w:hAnsi="仿宋" w:hint="eastAsia"/>
          <w:sz w:val="32"/>
          <w:szCs w:val="32"/>
        </w:rPr>
        <w:t>上升</w:t>
      </w:r>
      <w:r w:rsidR="004D276F">
        <w:rPr>
          <w:rFonts w:ascii="仿宋" w:eastAsia="仿宋" w:hAnsi="仿宋" w:hint="eastAsia"/>
          <w:sz w:val="32"/>
          <w:szCs w:val="32"/>
        </w:rPr>
        <w:t>81.42</w:t>
      </w:r>
      <w:r w:rsidRPr="00FD775B">
        <w:rPr>
          <w:rFonts w:ascii="仿宋" w:eastAsia="仿宋" w:hAnsi="仿宋"/>
          <w:sz w:val="32"/>
          <w:szCs w:val="32"/>
        </w:rPr>
        <w:t>%</w:t>
      </w:r>
      <w:r w:rsidRPr="00FD775B">
        <w:rPr>
          <w:rFonts w:ascii="仿宋" w:eastAsia="仿宋" w:hAnsi="仿宋" w:hint="eastAsia"/>
          <w:sz w:val="32"/>
          <w:szCs w:val="32"/>
        </w:rPr>
        <w:t>；结案率</w:t>
      </w:r>
      <w:r w:rsidR="004D276F">
        <w:rPr>
          <w:rFonts w:ascii="仿宋" w:eastAsia="仿宋" w:hAnsi="仿宋" w:hint="eastAsia"/>
          <w:sz w:val="32"/>
          <w:szCs w:val="32"/>
        </w:rPr>
        <w:t>94.07</w:t>
      </w:r>
      <w:r w:rsidRPr="00FD775B">
        <w:rPr>
          <w:rFonts w:ascii="仿宋" w:eastAsia="仿宋" w:hAnsi="仿宋"/>
          <w:sz w:val="32"/>
          <w:szCs w:val="32"/>
        </w:rPr>
        <w:t>%</w:t>
      </w:r>
      <w:r w:rsidRPr="00FD775B">
        <w:rPr>
          <w:rFonts w:ascii="仿宋" w:eastAsia="仿宋" w:hAnsi="仿宋" w:hint="eastAsia"/>
          <w:sz w:val="32"/>
          <w:szCs w:val="32"/>
        </w:rPr>
        <w:t>，同比</w:t>
      </w:r>
      <w:r>
        <w:rPr>
          <w:rFonts w:ascii="仿宋" w:eastAsia="仿宋" w:hAnsi="仿宋" w:hint="eastAsia"/>
          <w:sz w:val="32"/>
          <w:szCs w:val="32"/>
        </w:rPr>
        <w:t>上年</w:t>
      </w:r>
      <w:r w:rsidR="004D276F">
        <w:rPr>
          <w:rFonts w:ascii="仿宋" w:eastAsia="仿宋" w:hAnsi="仿宋" w:hint="eastAsia"/>
          <w:sz w:val="32"/>
          <w:szCs w:val="32"/>
        </w:rPr>
        <w:t>83.33</w:t>
      </w:r>
      <w:r>
        <w:rPr>
          <w:rFonts w:ascii="仿宋" w:eastAsia="仿宋" w:hAnsi="仿宋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上升</w:t>
      </w:r>
      <w:r w:rsidR="004D276F">
        <w:rPr>
          <w:rFonts w:ascii="仿宋" w:eastAsia="仿宋" w:hAnsi="仿宋" w:hint="eastAsia"/>
          <w:sz w:val="32"/>
          <w:szCs w:val="32"/>
        </w:rPr>
        <w:t>10.74</w:t>
      </w:r>
      <w:r w:rsidRPr="00FD775B">
        <w:rPr>
          <w:rFonts w:ascii="仿宋" w:eastAsia="仿宋" w:hAnsi="仿宋" w:hint="eastAsia"/>
          <w:sz w:val="32"/>
          <w:szCs w:val="32"/>
        </w:rPr>
        <w:t>个百分点。</w:t>
      </w:r>
      <w:r w:rsidR="002C483C">
        <w:rPr>
          <w:rFonts w:ascii="仿宋" w:eastAsia="仿宋" w:hAnsi="仿宋" w:hint="eastAsia"/>
          <w:sz w:val="32"/>
          <w:szCs w:val="32"/>
        </w:rPr>
        <w:t>2019年</w:t>
      </w:r>
      <w:r w:rsidR="00D8001C">
        <w:rPr>
          <w:rFonts w:ascii="仿宋" w:eastAsia="仿宋" w:hAnsi="仿宋" w:hint="eastAsia"/>
          <w:sz w:val="32"/>
          <w:szCs w:val="32"/>
        </w:rPr>
        <w:t>1</w:t>
      </w:r>
      <w:r w:rsidR="00756428">
        <w:rPr>
          <w:rFonts w:ascii="仿宋" w:eastAsia="仿宋" w:hAnsi="仿宋" w:hint="eastAsia"/>
          <w:sz w:val="32"/>
          <w:szCs w:val="32"/>
        </w:rPr>
        <w:t>-9</w:t>
      </w:r>
      <w:r w:rsidR="00D8001C">
        <w:rPr>
          <w:rFonts w:ascii="仿宋" w:eastAsia="仿宋" w:hAnsi="仿宋" w:hint="eastAsia"/>
          <w:sz w:val="32"/>
          <w:szCs w:val="32"/>
        </w:rPr>
        <w:t>月</w:t>
      </w:r>
      <w:r w:rsidR="002C483C">
        <w:rPr>
          <w:rFonts w:ascii="仿宋" w:eastAsia="仿宋" w:hAnsi="仿宋" w:hint="eastAsia"/>
          <w:sz w:val="32"/>
          <w:szCs w:val="32"/>
        </w:rPr>
        <w:t>行政案件结收比</w:t>
      </w:r>
      <w:r w:rsidR="004D276F">
        <w:rPr>
          <w:rFonts w:ascii="仿宋" w:eastAsia="仿宋" w:hAnsi="仿宋" w:hint="eastAsia"/>
          <w:sz w:val="32"/>
          <w:szCs w:val="32"/>
        </w:rPr>
        <w:t>97.69</w:t>
      </w:r>
      <w:r w:rsidR="002C483C">
        <w:rPr>
          <w:rFonts w:ascii="仿宋" w:eastAsia="仿宋" w:hAnsi="仿宋" w:hint="eastAsia"/>
          <w:sz w:val="32"/>
          <w:szCs w:val="32"/>
        </w:rPr>
        <w:t>%。</w:t>
      </w:r>
    </w:p>
    <w:p w:rsidR="00502B92" w:rsidRDefault="00502B92" w:rsidP="00A95ACA">
      <w:pPr>
        <w:spacing w:line="500" w:lineRule="exact"/>
        <w:ind w:firstLine="579"/>
        <w:rPr>
          <w:rFonts w:ascii="仿宋" w:eastAsia="仿宋" w:hAnsi="仿宋"/>
          <w:sz w:val="32"/>
          <w:szCs w:val="32"/>
        </w:rPr>
      </w:pPr>
      <w:r w:rsidRPr="00BF2BBE">
        <w:rPr>
          <w:rFonts w:ascii="仿宋" w:eastAsia="仿宋" w:hAnsi="仿宋" w:hint="eastAsia"/>
          <w:color w:val="000000" w:themeColor="text1"/>
          <w:sz w:val="32"/>
          <w:szCs w:val="32"/>
        </w:rPr>
        <w:t>非诉</w:t>
      </w:r>
      <w:r>
        <w:rPr>
          <w:rFonts w:ascii="仿宋" w:eastAsia="仿宋" w:hAnsi="仿宋" w:hint="eastAsia"/>
          <w:sz w:val="32"/>
          <w:szCs w:val="32"/>
        </w:rPr>
        <w:t>保全审查案件</w:t>
      </w:r>
      <w:r w:rsidRPr="00FD775B">
        <w:rPr>
          <w:rFonts w:ascii="仿宋" w:eastAsia="仿宋" w:hAnsi="仿宋" w:hint="eastAsia"/>
          <w:sz w:val="32"/>
          <w:szCs w:val="32"/>
        </w:rPr>
        <w:t>受理</w:t>
      </w:r>
      <w:r w:rsidR="00BF2BBE">
        <w:rPr>
          <w:rFonts w:ascii="仿宋" w:eastAsia="仿宋" w:hAnsi="仿宋" w:hint="eastAsia"/>
          <w:sz w:val="32"/>
          <w:szCs w:val="32"/>
        </w:rPr>
        <w:t>6</w:t>
      </w:r>
      <w:r w:rsidRPr="00FD775B">
        <w:rPr>
          <w:rFonts w:ascii="仿宋" w:eastAsia="仿宋" w:hAnsi="仿宋" w:hint="eastAsia"/>
          <w:sz w:val="32"/>
          <w:szCs w:val="32"/>
        </w:rPr>
        <w:t>件，同比</w:t>
      </w:r>
      <w:r>
        <w:rPr>
          <w:rFonts w:ascii="仿宋" w:eastAsia="仿宋" w:hAnsi="仿宋" w:hint="eastAsia"/>
          <w:sz w:val="32"/>
          <w:szCs w:val="32"/>
        </w:rPr>
        <w:t>上年</w:t>
      </w:r>
      <w:r w:rsidR="004D276F">
        <w:rPr>
          <w:rFonts w:ascii="仿宋" w:eastAsia="仿宋" w:hAnsi="仿宋" w:hint="eastAsia"/>
          <w:sz w:val="32"/>
          <w:szCs w:val="32"/>
        </w:rPr>
        <w:t>29</w:t>
      </w:r>
      <w:r>
        <w:rPr>
          <w:rFonts w:ascii="仿宋" w:eastAsia="仿宋" w:hAnsi="仿宋" w:hint="eastAsia"/>
          <w:sz w:val="32"/>
          <w:szCs w:val="32"/>
        </w:rPr>
        <w:t>件</w:t>
      </w:r>
      <w:r w:rsidR="000816ED">
        <w:rPr>
          <w:rFonts w:ascii="仿宋" w:eastAsia="仿宋" w:hAnsi="仿宋" w:hint="eastAsia"/>
          <w:sz w:val="32"/>
          <w:szCs w:val="32"/>
        </w:rPr>
        <w:t>少</w:t>
      </w:r>
      <w:r>
        <w:rPr>
          <w:rFonts w:ascii="仿宋" w:eastAsia="仿宋" w:hAnsi="仿宋" w:hint="eastAsia"/>
          <w:sz w:val="32"/>
          <w:szCs w:val="32"/>
        </w:rPr>
        <w:t>收</w:t>
      </w:r>
      <w:r w:rsidR="004D276F">
        <w:rPr>
          <w:rFonts w:ascii="仿宋" w:eastAsia="仿宋" w:hAnsi="仿宋" w:hint="eastAsia"/>
          <w:sz w:val="32"/>
          <w:szCs w:val="32"/>
        </w:rPr>
        <w:t>23</w:t>
      </w:r>
      <w:r w:rsidRPr="00FD775B">
        <w:rPr>
          <w:rFonts w:ascii="仿宋" w:eastAsia="仿宋" w:hAnsi="仿宋" w:hint="eastAsia"/>
          <w:sz w:val="32"/>
          <w:szCs w:val="32"/>
        </w:rPr>
        <w:t>件，</w:t>
      </w:r>
      <w:r w:rsidR="000816ED">
        <w:rPr>
          <w:rFonts w:ascii="仿宋" w:eastAsia="仿宋" w:hAnsi="仿宋" w:hint="eastAsia"/>
          <w:sz w:val="32"/>
          <w:szCs w:val="32"/>
        </w:rPr>
        <w:t>下降</w:t>
      </w:r>
      <w:r w:rsidR="004D276F">
        <w:rPr>
          <w:rFonts w:ascii="仿宋" w:eastAsia="仿宋" w:hAnsi="仿宋" w:hint="eastAsia"/>
          <w:sz w:val="32"/>
          <w:szCs w:val="32"/>
        </w:rPr>
        <w:t>79.31</w:t>
      </w:r>
      <w:r w:rsidRPr="00FD775B">
        <w:rPr>
          <w:rFonts w:ascii="仿宋" w:eastAsia="仿宋" w:hAnsi="仿宋"/>
          <w:sz w:val="32"/>
          <w:szCs w:val="32"/>
        </w:rPr>
        <w:t>%</w:t>
      </w:r>
      <w:r w:rsidRPr="00FD775B">
        <w:rPr>
          <w:rFonts w:ascii="仿宋" w:eastAsia="仿宋" w:hAnsi="仿宋" w:hint="eastAsia"/>
          <w:sz w:val="32"/>
          <w:szCs w:val="32"/>
        </w:rPr>
        <w:t>。其中新收</w:t>
      </w:r>
      <w:r w:rsidR="001D6DD8">
        <w:rPr>
          <w:rFonts w:ascii="仿宋" w:eastAsia="仿宋" w:hAnsi="仿宋" w:hint="eastAsia"/>
          <w:sz w:val="32"/>
          <w:szCs w:val="32"/>
        </w:rPr>
        <w:t>6</w:t>
      </w:r>
      <w:r w:rsidRPr="00FD775B">
        <w:rPr>
          <w:rFonts w:ascii="仿宋" w:eastAsia="仿宋" w:hAnsi="仿宋" w:hint="eastAsia"/>
          <w:sz w:val="32"/>
          <w:szCs w:val="32"/>
        </w:rPr>
        <w:t>件，同比</w:t>
      </w:r>
      <w:r>
        <w:rPr>
          <w:rFonts w:ascii="仿宋" w:eastAsia="仿宋" w:hAnsi="仿宋" w:hint="eastAsia"/>
          <w:sz w:val="32"/>
          <w:szCs w:val="32"/>
        </w:rPr>
        <w:t>上年</w:t>
      </w:r>
      <w:r w:rsidR="004D276F">
        <w:rPr>
          <w:rFonts w:ascii="仿宋" w:eastAsia="仿宋" w:hAnsi="仿宋" w:hint="eastAsia"/>
          <w:sz w:val="32"/>
          <w:szCs w:val="32"/>
        </w:rPr>
        <w:t>27</w:t>
      </w:r>
      <w:r>
        <w:rPr>
          <w:rFonts w:ascii="仿宋" w:eastAsia="仿宋" w:hAnsi="仿宋" w:hint="eastAsia"/>
          <w:sz w:val="32"/>
          <w:szCs w:val="32"/>
        </w:rPr>
        <w:t>件</w:t>
      </w:r>
      <w:r w:rsidR="000816ED">
        <w:rPr>
          <w:rFonts w:ascii="仿宋" w:eastAsia="仿宋" w:hAnsi="仿宋" w:hint="eastAsia"/>
          <w:sz w:val="32"/>
          <w:szCs w:val="32"/>
        </w:rPr>
        <w:t>少</w:t>
      </w:r>
      <w:r>
        <w:rPr>
          <w:rFonts w:ascii="仿宋" w:eastAsia="仿宋" w:hAnsi="仿宋" w:hint="eastAsia"/>
          <w:sz w:val="32"/>
          <w:szCs w:val="32"/>
        </w:rPr>
        <w:t>收</w:t>
      </w:r>
      <w:r w:rsidR="004D276F">
        <w:rPr>
          <w:rFonts w:ascii="仿宋" w:eastAsia="仿宋" w:hAnsi="仿宋" w:hint="eastAsia"/>
          <w:sz w:val="32"/>
          <w:szCs w:val="32"/>
        </w:rPr>
        <w:t>21</w:t>
      </w:r>
      <w:r w:rsidR="00951D5A">
        <w:rPr>
          <w:rFonts w:ascii="仿宋" w:eastAsia="仿宋" w:hAnsi="仿宋" w:hint="eastAsia"/>
          <w:sz w:val="32"/>
          <w:szCs w:val="32"/>
        </w:rPr>
        <w:t>件，</w:t>
      </w:r>
      <w:r w:rsidR="000816ED">
        <w:rPr>
          <w:rFonts w:ascii="仿宋" w:eastAsia="仿宋" w:hAnsi="仿宋" w:hint="eastAsia"/>
          <w:sz w:val="32"/>
          <w:szCs w:val="32"/>
        </w:rPr>
        <w:t>下降</w:t>
      </w:r>
      <w:r w:rsidR="004D276F">
        <w:rPr>
          <w:rFonts w:ascii="仿宋" w:eastAsia="仿宋" w:hAnsi="仿宋" w:hint="eastAsia"/>
          <w:sz w:val="32"/>
          <w:szCs w:val="32"/>
        </w:rPr>
        <w:t>77.78</w:t>
      </w:r>
      <w:r w:rsidRPr="00FD775B">
        <w:rPr>
          <w:rFonts w:ascii="仿宋" w:eastAsia="仿宋" w:hAnsi="仿宋"/>
          <w:sz w:val="32"/>
          <w:szCs w:val="32"/>
        </w:rPr>
        <w:t>%</w:t>
      </w:r>
      <w:r w:rsidRPr="00FD775B">
        <w:rPr>
          <w:rFonts w:ascii="仿宋" w:eastAsia="仿宋" w:hAnsi="仿宋" w:hint="eastAsia"/>
          <w:sz w:val="32"/>
          <w:szCs w:val="32"/>
        </w:rPr>
        <w:t>；审结</w:t>
      </w:r>
      <w:r w:rsidR="001D6DD8">
        <w:rPr>
          <w:rFonts w:ascii="仿宋" w:eastAsia="仿宋" w:hAnsi="仿宋" w:hint="eastAsia"/>
          <w:sz w:val="32"/>
          <w:szCs w:val="32"/>
        </w:rPr>
        <w:t>6</w:t>
      </w:r>
      <w:r w:rsidRPr="00FD775B">
        <w:rPr>
          <w:rFonts w:ascii="仿宋" w:eastAsia="仿宋" w:hAnsi="仿宋" w:hint="eastAsia"/>
          <w:sz w:val="32"/>
          <w:szCs w:val="32"/>
        </w:rPr>
        <w:t>件，</w:t>
      </w:r>
      <w:r>
        <w:rPr>
          <w:rFonts w:ascii="仿宋" w:eastAsia="仿宋" w:hAnsi="仿宋" w:hint="eastAsia"/>
          <w:sz w:val="32"/>
          <w:szCs w:val="32"/>
        </w:rPr>
        <w:t>同比上年</w:t>
      </w:r>
      <w:r w:rsidR="004D276F">
        <w:rPr>
          <w:rFonts w:ascii="仿宋" w:eastAsia="仿宋" w:hAnsi="仿宋" w:hint="eastAsia"/>
          <w:sz w:val="32"/>
          <w:szCs w:val="32"/>
        </w:rPr>
        <w:t>27</w:t>
      </w:r>
      <w:r>
        <w:rPr>
          <w:rFonts w:ascii="仿宋" w:eastAsia="仿宋" w:hAnsi="仿宋" w:hint="eastAsia"/>
          <w:sz w:val="32"/>
          <w:szCs w:val="32"/>
        </w:rPr>
        <w:t>件</w:t>
      </w:r>
      <w:r w:rsidR="0086679A">
        <w:rPr>
          <w:rFonts w:ascii="仿宋" w:eastAsia="仿宋" w:hAnsi="仿宋" w:hint="eastAsia"/>
          <w:sz w:val="32"/>
          <w:szCs w:val="32"/>
        </w:rPr>
        <w:t>少</w:t>
      </w:r>
      <w:r>
        <w:rPr>
          <w:rFonts w:ascii="仿宋" w:eastAsia="仿宋" w:hAnsi="仿宋" w:hint="eastAsia"/>
          <w:sz w:val="32"/>
          <w:szCs w:val="32"/>
        </w:rPr>
        <w:t>结</w:t>
      </w:r>
      <w:r w:rsidR="004D276F">
        <w:rPr>
          <w:rFonts w:ascii="仿宋" w:eastAsia="仿宋" w:hAnsi="仿宋" w:hint="eastAsia"/>
          <w:sz w:val="32"/>
          <w:szCs w:val="32"/>
        </w:rPr>
        <w:t>21</w:t>
      </w:r>
      <w:r>
        <w:rPr>
          <w:rFonts w:ascii="仿宋" w:eastAsia="仿宋" w:hAnsi="仿宋" w:hint="eastAsia"/>
          <w:sz w:val="32"/>
          <w:szCs w:val="32"/>
        </w:rPr>
        <w:t>件，</w:t>
      </w:r>
      <w:r w:rsidR="0086679A">
        <w:rPr>
          <w:rFonts w:ascii="仿宋" w:eastAsia="仿宋" w:hAnsi="仿宋" w:hint="eastAsia"/>
          <w:sz w:val="32"/>
          <w:szCs w:val="32"/>
        </w:rPr>
        <w:t>下降</w:t>
      </w:r>
      <w:r w:rsidR="004D276F">
        <w:rPr>
          <w:rFonts w:ascii="仿宋" w:eastAsia="仿宋" w:hAnsi="仿宋" w:hint="eastAsia"/>
          <w:sz w:val="32"/>
          <w:szCs w:val="32"/>
        </w:rPr>
        <w:t>77.78</w:t>
      </w:r>
      <w:r w:rsidRPr="00FD775B">
        <w:rPr>
          <w:rFonts w:ascii="仿宋" w:eastAsia="仿宋" w:hAnsi="仿宋"/>
          <w:sz w:val="32"/>
          <w:szCs w:val="32"/>
        </w:rPr>
        <w:t>%</w:t>
      </w:r>
      <w:r w:rsidRPr="00FD775B">
        <w:rPr>
          <w:rFonts w:ascii="仿宋" w:eastAsia="仿宋" w:hAnsi="仿宋" w:hint="eastAsia"/>
          <w:sz w:val="32"/>
          <w:szCs w:val="32"/>
        </w:rPr>
        <w:t>；结案率</w:t>
      </w:r>
      <w:r w:rsidR="00951D5A">
        <w:rPr>
          <w:rFonts w:ascii="仿宋" w:eastAsia="仿宋" w:hAnsi="仿宋" w:hint="eastAsia"/>
          <w:sz w:val="32"/>
          <w:szCs w:val="32"/>
        </w:rPr>
        <w:t>100.00</w:t>
      </w:r>
      <w:r w:rsidRPr="00FD775B">
        <w:rPr>
          <w:rFonts w:ascii="仿宋" w:eastAsia="仿宋" w:hAnsi="仿宋"/>
          <w:sz w:val="32"/>
          <w:szCs w:val="32"/>
        </w:rPr>
        <w:t>%</w:t>
      </w:r>
      <w:r w:rsidRPr="00FD775B">
        <w:rPr>
          <w:rFonts w:ascii="仿宋" w:eastAsia="仿宋" w:hAnsi="仿宋" w:hint="eastAsia"/>
          <w:sz w:val="32"/>
          <w:szCs w:val="32"/>
        </w:rPr>
        <w:t>，同比</w:t>
      </w:r>
      <w:r>
        <w:rPr>
          <w:rFonts w:ascii="仿宋" w:eastAsia="仿宋" w:hAnsi="仿宋" w:hint="eastAsia"/>
          <w:sz w:val="32"/>
          <w:szCs w:val="32"/>
        </w:rPr>
        <w:t>上年</w:t>
      </w:r>
      <w:r w:rsidR="004D276F">
        <w:rPr>
          <w:rFonts w:ascii="仿宋" w:eastAsia="仿宋" w:hAnsi="仿宋" w:hint="eastAsia"/>
          <w:sz w:val="32"/>
          <w:szCs w:val="32"/>
        </w:rPr>
        <w:t>93.10</w:t>
      </w:r>
      <w:r>
        <w:rPr>
          <w:rFonts w:ascii="仿宋" w:eastAsia="仿宋" w:hAnsi="仿宋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上升</w:t>
      </w:r>
      <w:r w:rsidR="004D276F">
        <w:rPr>
          <w:rFonts w:ascii="仿宋" w:eastAsia="仿宋" w:hAnsi="仿宋" w:hint="eastAsia"/>
          <w:sz w:val="32"/>
          <w:szCs w:val="32"/>
        </w:rPr>
        <w:t>6.9</w:t>
      </w:r>
      <w:r>
        <w:rPr>
          <w:rFonts w:ascii="仿宋" w:eastAsia="仿宋" w:hAnsi="仿宋" w:hint="eastAsia"/>
          <w:sz w:val="32"/>
          <w:szCs w:val="32"/>
        </w:rPr>
        <w:t>个百分点</w:t>
      </w:r>
      <w:r w:rsidRPr="00FD775B">
        <w:rPr>
          <w:rFonts w:ascii="仿宋" w:eastAsia="仿宋" w:hAnsi="仿宋" w:hint="eastAsia"/>
          <w:sz w:val="32"/>
          <w:szCs w:val="32"/>
        </w:rPr>
        <w:t>。</w:t>
      </w:r>
      <w:r w:rsidR="002C483C">
        <w:rPr>
          <w:rFonts w:ascii="仿宋" w:eastAsia="仿宋" w:hAnsi="仿宋" w:hint="eastAsia"/>
          <w:sz w:val="32"/>
          <w:szCs w:val="32"/>
        </w:rPr>
        <w:t>2019年</w:t>
      </w:r>
      <w:r w:rsidR="00D8001C">
        <w:rPr>
          <w:rFonts w:ascii="仿宋" w:eastAsia="仿宋" w:hAnsi="仿宋" w:hint="eastAsia"/>
          <w:sz w:val="32"/>
          <w:szCs w:val="32"/>
        </w:rPr>
        <w:t>1</w:t>
      </w:r>
      <w:r w:rsidR="00756428">
        <w:rPr>
          <w:rFonts w:ascii="仿宋" w:eastAsia="仿宋" w:hAnsi="仿宋" w:hint="eastAsia"/>
          <w:sz w:val="32"/>
          <w:szCs w:val="32"/>
        </w:rPr>
        <w:t>-9</w:t>
      </w:r>
      <w:r w:rsidR="00D8001C">
        <w:rPr>
          <w:rFonts w:ascii="仿宋" w:eastAsia="仿宋" w:hAnsi="仿宋" w:hint="eastAsia"/>
          <w:sz w:val="32"/>
          <w:szCs w:val="32"/>
        </w:rPr>
        <w:t>月</w:t>
      </w:r>
      <w:r w:rsidR="002C483C">
        <w:rPr>
          <w:rFonts w:ascii="仿宋" w:eastAsia="仿宋" w:hAnsi="仿宋" w:hint="eastAsia"/>
          <w:sz w:val="32"/>
          <w:szCs w:val="32"/>
        </w:rPr>
        <w:t>非诉保全审查案件结收比100.00%</w:t>
      </w:r>
      <w:r w:rsidR="00C10FC6">
        <w:rPr>
          <w:rFonts w:ascii="仿宋" w:eastAsia="仿宋" w:hAnsi="仿宋" w:hint="eastAsia"/>
          <w:sz w:val="32"/>
          <w:szCs w:val="32"/>
        </w:rPr>
        <w:t>。</w:t>
      </w:r>
    </w:p>
    <w:p w:rsidR="009855D3" w:rsidRDefault="009855D3" w:rsidP="008401AF">
      <w:pPr>
        <w:spacing w:line="500" w:lineRule="exact"/>
        <w:ind w:firstLine="57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国家赔偿与司法救助案件0件</w:t>
      </w:r>
      <w:r w:rsidRPr="00FD775B">
        <w:rPr>
          <w:rFonts w:ascii="仿宋" w:eastAsia="仿宋" w:hAnsi="仿宋" w:hint="eastAsia"/>
          <w:sz w:val="32"/>
          <w:szCs w:val="32"/>
        </w:rPr>
        <w:t>。</w:t>
      </w:r>
    </w:p>
    <w:p w:rsidR="009855D3" w:rsidRDefault="009855D3" w:rsidP="008401AF">
      <w:pPr>
        <w:spacing w:line="500" w:lineRule="exact"/>
        <w:ind w:firstLine="579"/>
        <w:rPr>
          <w:rFonts w:ascii="仿宋" w:eastAsia="仿宋" w:hAnsi="仿宋"/>
          <w:b/>
          <w:sz w:val="32"/>
          <w:szCs w:val="32"/>
        </w:rPr>
      </w:pPr>
      <w:r w:rsidRPr="004F42BD">
        <w:rPr>
          <w:rFonts w:ascii="仿宋" w:eastAsia="仿宋" w:hAnsi="仿宋" w:hint="eastAsia"/>
          <w:b/>
          <w:sz w:val="32"/>
          <w:szCs w:val="32"/>
        </w:rPr>
        <w:t>（二）</w:t>
      </w:r>
      <w:r w:rsidRPr="009855D3">
        <w:rPr>
          <w:rFonts w:ascii="仿宋" w:eastAsia="仿宋" w:hAnsi="仿宋" w:hint="eastAsia"/>
          <w:b/>
          <w:sz w:val="32"/>
          <w:szCs w:val="32"/>
        </w:rPr>
        <w:t>全院执行案件</w:t>
      </w:r>
      <w:r w:rsidR="00E7582D">
        <w:rPr>
          <w:rFonts w:ascii="仿宋" w:eastAsia="仿宋" w:hAnsi="仿宋" w:hint="eastAsia"/>
          <w:b/>
          <w:sz w:val="32"/>
          <w:szCs w:val="32"/>
        </w:rPr>
        <w:t>收结案</w:t>
      </w:r>
      <w:r w:rsidRPr="009855D3">
        <w:rPr>
          <w:rFonts w:ascii="仿宋" w:eastAsia="仿宋" w:hAnsi="仿宋" w:hint="eastAsia"/>
          <w:b/>
          <w:sz w:val="32"/>
          <w:szCs w:val="32"/>
        </w:rPr>
        <w:t>总体情况</w:t>
      </w:r>
    </w:p>
    <w:p w:rsidR="002C483C" w:rsidRDefault="00C03B72" w:rsidP="002C483C">
      <w:pPr>
        <w:spacing w:line="500" w:lineRule="exact"/>
        <w:ind w:firstLine="57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2019年</w:t>
      </w:r>
      <w:r>
        <w:rPr>
          <w:rFonts w:ascii="仿宋" w:eastAsia="仿宋" w:hAnsi="仿宋"/>
          <w:sz w:val="32"/>
          <w:szCs w:val="32"/>
        </w:rPr>
        <w:t>1</w:t>
      </w:r>
      <w:r w:rsidR="00756428">
        <w:rPr>
          <w:rFonts w:ascii="仿宋" w:eastAsia="仿宋" w:hAnsi="仿宋"/>
          <w:sz w:val="32"/>
          <w:szCs w:val="32"/>
        </w:rPr>
        <w:t>-9</w:t>
      </w:r>
      <w:r>
        <w:rPr>
          <w:rFonts w:ascii="仿宋" w:eastAsia="仿宋" w:hAnsi="仿宋"/>
          <w:sz w:val="32"/>
          <w:szCs w:val="32"/>
        </w:rPr>
        <w:t>月</w:t>
      </w:r>
      <w:r w:rsidRPr="00FD775B">
        <w:rPr>
          <w:rFonts w:ascii="仿宋" w:eastAsia="仿宋" w:hAnsi="仿宋" w:hint="eastAsia"/>
          <w:sz w:val="32"/>
          <w:szCs w:val="32"/>
        </w:rPr>
        <w:t>受理</w:t>
      </w:r>
      <w:r>
        <w:rPr>
          <w:rFonts w:ascii="仿宋" w:eastAsia="仿宋" w:hAnsi="仿宋" w:hint="eastAsia"/>
          <w:sz w:val="32"/>
          <w:szCs w:val="32"/>
        </w:rPr>
        <w:t>执行</w:t>
      </w:r>
      <w:r w:rsidRPr="00FD775B">
        <w:rPr>
          <w:rFonts w:ascii="仿宋" w:eastAsia="仿宋" w:hAnsi="仿宋" w:hint="eastAsia"/>
          <w:sz w:val="32"/>
          <w:szCs w:val="32"/>
        </w:rPr>
        <w:t>案件</w:t>
      </w:r>
      <w:r w:rsidR="00346A5B">
        <w:rPr>
          <w:rFonts w:ascii="仿宋" w:eastAsia="仿宋" w:hAnsi="仿宋" w:hint="eastAsia"/>
          <w:sz w:val="32"/>
          <w:szCs w:val="32"/>
        </w:rPr>
        <w:t>3</w:t>
      </w:r>
      <w:r w:rsidR="008C36D4">
        <w:rPr>
          <w:rFonts w:ascii="仿宋" w:eastAsia="仿宋" w:hAnsi="仿宋" w:hint="eastAsia"/>
          <w:sz w:val="32"/>
          <w:szCs w:val="32"/>
        </w:rPr>
        <w:t>352</w:t>
      </w:r>
      <w:r w:rsidRPr="00FD775B">
        <w:rPr>
          <w:rFonts w:ascii="仿宋" w:eastAsia="仿宋" w:hAnsi="仿宋" w:hint="eastAsia"/>
          <w:sz w:val="32"/>
          <w:szCs w:val="32"/>
        </w:rPr>
        <w:t>件，同比</w:t>
      </w:r>
      <w:r>
        <w:rPr>
          <w:rFonts w:ascii="仿宋" w:eastAsia="仿宋" w:hAnsi="仿宋" w:hint="eastAsia"/>
          <w:sz w:val="32"/>
          <w:szCs w:val="32"/>
        </w:rPr>
        <w:t>上年</w:t>
      </w:r>
      <w:r w:rsidR="00ED05A5">
        <w:rPr>
          <w:rFonts w:ascii="仿宋" w:eastAsia="仿宋" w:hAnsi="仿宋" w:hint="eastAsia"/>
          <w:sz w:val="32"/>
          <w:szCs w:val="32"/>
        </w:rPr>
        <w:t>2549</w:t>
      </w:r>
      <w:r>
        <w:rPr>
          <w:rFonts w:ascii="仿宋" w:eastAsia="仿宋" w:hAnsi="仿宋" w:hint="eastAsia"/>
          <w:sz w:val="32"/>
          <w:szCs w:val="32"/>
        </w:rPr>
        <w:t>件多</w:t>
      </w:r>
      <w:r w:rsidRPr="00FD775B">
        <w:rPr>
          <w:rFonts w:ascii="仿宋" w:eastAsia="仿宋" w:hAnsi="仿宋" w:hint="eastAsia"/>
          <w:sz w:val="32"/>
          <w:szCs w:val="32"/>
        </w:rPr>
        <w:t>收</w:t>
      </w:r>
      <w:r w:rsidR="008C36D4">
        <w:rPr>
          <w:rFonts w:ascii="仿宋" w:eastAsia="仿宋" w:hAnsi="仿宋" w:hint="eastAsia"/>
          <w:sz w:val="32"/>
          <w:szCs w:val="32"/>
        </w:rPr>
        <w:t>803</w:t>
      </w:r>
      <w:r w:rsidRPr="00FD775B">
        <w:rPr>
          <w:rFonts w:ascii="仿宋" w:eastAsia="仿宋" w:hAnsi="仿宋" w:hint="eastAsia"/>
          <w:sz w:val="32"/>
          <w:szCs w:val="32"/>
        </w:rPr>
        <w:t>件，</w:t>
      </w:r>
      <w:r>
        <w:rPr>
          <w:rFonts w:ascii="仿宋" w:eastAsia="仿宋" w:hAnsi="仿宋" w:hint="eastAsia"/>
          <w:sz w:val="32"/>
          <w:szCs w:val="32"/>
        </w:rPr>
        <w:t>上升</w:t>
      </w:r>
      <w:r w:rsidR="008C36D4">
        <w:rPr>
          <w:rFonts w:ascii="仿宋" w:eastAsia="仿宋" w:hAnsi="仿宋" w:hint="eastAsia"/>
          <w:sz w:val="32"/>
          <w:szCs w:val="32"/>
        </w:rPr>
        <w:t>31.50</w:t>
      </w:r>
      <w:r w:rsidRPr="00FD775B">
        <w:rPr>
          <w:rFonts w:ascii="仿宋" w:eastAsia="仿宋" w:hAnsi="仿宋"/>
          <w:sz w:val="32"/>
          <w:szCs w:val="32"/>
        </w:rPr>
        <w:t>%</w:t>
      </w:r>
      <w:r w:rsidRPr="00FD775B">
        <w:rPr>
          <w:rFonts w:ascii="仿宋" w:eastAsia="仿宋" w:hAnsi="仿宋" w:hint="eastAsia"/>
          <w:sz w:val="32"/>
          <w:szCs w:val="32"/>
        </w:rPr>
        <w:t>。其中新收</w:t>
      </w:r>
      <w:r w:rsidR="008C36D4">
        <w:rPr>
          <w:rFonts w:ascii="仿宋" w:eastAsia="仿宋" w:hAnsi="仿宋" w:hint="eastAsia"/>
          <w:sz w:val="32"/>
          <w:szCs w:val="32"/>
        </w:rPr>
        <w:t>2913</w:t>
      </w:r>
      <w:r w:rsidRPr="00FD775B">
        <w:rPr>
          <w:rFonts w:ascii="仿宋" w:eastAsia="仿宋" w:hAnsi="仿宋" w:hint="eastAsia"/>
          <w:sz w:val="32"/>
          <w:szCs w:val="32"/>
        </w:rPr>
        <w:t>件，同比</w:t>
      </w:r>
      <w:r>
        <w:rPr>
          <w:rFonts w:ascii="仿宋" w:eastAsia="仿宋" w:hAnsi="仿宋" w:hint="eastAsia"/>
          <w:sz w:val="32"/>
          <w:szCs w:val="32"/>
        </w:rPr>
        <w:t>上年</w:t>
      </w:r>
      <w:r w:rsidR="00ED05A5">
        <w:rPr>
          <w:rFonts w:ascii="仿宋" w:eastAsia="仿宋" w:hAnsi="仿宋" w:hint="eastAsia"/>
          <w:sz w:val="32"/>
          <w:szCs w:val="32"/>
        </w:rPr>
        <w:t>2208</w:t>
      </w:r>
      <w:r>
        <w:rPr>
          <w:rFonts w:ascii="仿宋" w:eastAsia="仿宋" w:hAnsi="仿宋" w:hint="eastAsia"/>
          <w:sz w:val="32"/>
          <w:szCs w:val="32"/>
        </w:rPr>
        <w:t>件</w:t>
      </w:r>
      <w:r w:rsidR="00245807">
        <w:rPr>
          <w:rFonts w:ascii="仿宋" w:eastAsia="仿宋" w:hAnsi="仿宋" w:hint="eastAsia"/>
          <w:sz w:val="32"/>
          <w:szCs w:val="32"/>
        </w:rPr>
        <w:t>多</w:t>
      </w:r>
      <w:r>
        <w:rPr>
          <w:rFonts w:ascii="仿宋" w:eastAsia="仿宋" w:hAnsi="仿宋" w:hint="eastAsia"/>
          <w:sz w:val="32"/>
          <w:szCs w:val="32"/>
        </w:rPr>
        <w:t>收</w:t>
      </w:r>
      <w:r w:rsidR="008C36D4">
        <w:rPr>
          <w:rFonts w:ascii="仿宋" w:eastAsia="仿宋" w:hAnsi="仿宋" w:hint="eastAsia"/>
          <w:sz w:val="32"/>
          <w:szCs w:val="32"/>
        </w:rPr>
        <w:t>705</w:t>
      </w:r>
      <w:r w:rsidRPr="00FD775B">
        <w:rPr>
          <w:rFonts w:ascii="仿宋" w:eastAsia="仿宋" w:hAnsi="仿宋" w:hint="eastAsia"/>
          <w:sz w:val="32"/>
          <w:szCs w:val="32"/>
        </w:rPr>
        <w:t>件，</w:t>
      </w:r>
      <w:r w:rsidR="00245807">
        <w:rPr>
          <w:rFonts w:ascii="仿宋" w:eastAsia="仿宋" w:hAnsi="仿宋" w:hint="eastAsia"/>
          <w:sz w:val="32"/>
          <w:szCs w:val="32"/>
        </w:rPr>
        <w:t>上升</w:t>
      </w:r>
      <w:r w:rsidR="008C36D4">
        <w:rPr>
          <w:rFonts w:ascii="仿宋" w:eastAsia="仿宋" w:hAnsi="仿宋" w:hint="eastAsia"/>
          <w:sz w:val="32"/>
          <w:szCs w:val="32"/>
        </w:rPr>
        <w:t>31.93</w:t>
      </w:r>
      <w:r w:rsidRPr="00FD775B">
        <w:rPr>
          <w:rFonts w:ascii="仿宋" w:eastAsia="仿宋" w:hAnsi="仿宋"/>
          <w:sz w:val="32"/>
          <w:szCs w:val="32"/>
        </w:rPr>
        <w:t>%</w:t>
      </w:r>
      <w:r w:rsidRPr="00FD775B">
        <w:rPr>
          <w:rFonts w:ascii="仿宋" w:eastAsia="仿宋" w:hAnsi="仿宋" w:hint="eastAsia"/>
          <w:sz w:val="32"/>
          <w:szCs w:val="32"/>
        </w:rPr>
        <w:t>；审结</w:t>
      </w:r>
      <w:r w:rsidR="008C36D4">
        <w:rPr>
          <w:rFonts w:ascii="仿宋" w:eastAsia="仿宋" w:hAnsi="仿宋" w:hint="eastAsia"/>
          <w:sz w:val="32"/>
          <w:szCs w:val="32"/>
        </w:rPr>
        <w:t>2834</w:t>
      </w:r>
      <w:r w:rsidRPr="00FD775B">
        <w:rPr>
          <w:rFonts w:ascii="仿宋" w:eastAsia="仿宋" w:hAnsi="仿宋" w:hint="eastAsia"/>
          <w:sz w:val="32"/>
          <w:szCs w:val="32"/>
        </w:rPr>
        <w:t>件，同比</w:t>
      </w:r>
      <w:r>
        <w:rPr>
          <w:rFonts w:ascii="仿宋" w:eastAsia="仿宋" w:hAnsi="仿宋" w:hint="eastAsia"/>
          <w:sz w:val="32"/>
          <w:szCs w:val="32"/>
        </w:rPr>
        <w:t>上年</w:t>
      </w:r>
      <w:r w:rsidR="00ED05A5">
        <w:rPr>
          <w:rFonts w:ascii="仿宋" w:eastAsia="仿宋" w:hAnsi="仿宋" w:hint="eastAsia"/>
          <w:sz w:val="32"/>
          <w:szCs w:val="32"/>
        </w:rPr>
        <w:t>1702</w:t>
      </w:r>
      <w:r>
        <w:rPr>
          <w:rFonts w:ascii="仿宋" w:eastAsia="仿宋" w:hAnsi="仿宋" w:hint="eastAsia"/>
          <w:sz w:val="32"/>
          <w:szCs w:val="32"/>
        </w:rPr>
        <w:t>件多结</w:t>
      </w:r>
      <w:r w:rsidR="008C36D4">
        <w:rPr>
          <w:rFonts w:ascii="仿宋" w:eastAsia="仿宋" w:hAnsi="仿宋" w:hint="eastAsia"/>
          <w:sz w:val="32"/>
          <w:szCs w:val="32"/>
        </w:rPr>
        <w:t>1132</w:t>
      </w:r>
      <w:r w:rsidRPr="00FD775B">
        <w:rPr>
          <w:rFonts w:ascii="仿宋" w:eastAsia="仿宋" w:hAnsi="仿宋" w:hint="eastAsia"/>
          <w:sz w:val="32"/>
          <w:szCs w:val="32"/>
        </w:rPr>
        <w:t>件，</w:t>
      </w:r>
      <w:r>
        <w:rPr>
          <w:rFonts w:ascii="仿宋" w:eastAsia="仿宋" w:hAnsi="仿宋" w:hint="eastAsia"/>
          <w:sz w:val="32"/>
          <w:szCs w:val="32"/>
        </w:rPr>
        <w:t>上升</w:t>
      </w:r>
      <w:r w:rsidR="008C36D4">
        <w:rPr>
          <w:rFonts w:ascii="仿宋" w:eastAsia="仿宋" w:hAnsi="仿宋" w:hint="eastAsia"/>
          <w:sz w:val="32"/>
          <w:szCs w:val="32"/>
        </w:rPr>
        <w:t>66.51</w:t>
      </w:r>
      <w:r w:rsidRPr="00FD775B">
        <w:rPr>
          <w:rFonts w:ascii="仿宋" w:eastAsia="仿宋" w:hAnsi="仿宋"/>
          <w:sz w:val="32"/>
          <w:szCs w:val="32"/>
        </w:rPr>
        <w:t>%</w:t>
      </w:r>
      <w:r w:rsidRPr="00FD775B"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 w:hint="eastAsia"/>
          <w:sz w:val="32"/>
          <w:szCs w:val="32"/>
        </w:rPr>
        <w:t>未结案件</w:t>
      </w:r>
      <w:r w:rsidR="008C36D4">
        <w:rPr>
          <w:rFonts w:ascii="仿宋" w:eastAsia="仿宋" w:hAnsi="仿宋" w:hint="eastAsia"/>
          <w:sz w:val="32"/>
          <w:szCs w:val="32"/>
        </w:rPr>
        <w:t>518</w:t>
      </w:r>
      <w:r>
        <w:rPr>
          <w:rFonts w:ascii="仿宋" w:eastAsia="仿宋" w:hAnsi="仿宋" w:hint="eastAsia"/>
          <w:sz w:val="32"/>
          <w:szCs w:val="32"/>
        </w:rPr>
        <w:t>件，同比上年</w:t>
      </w:r>
      <w:r w:rsidR="00ED05A5">
        <w:rPr>
          <w:rFonts w:ascii="仿宋" w:eastAsia="仿宋" w:hAnsi="仿宋" w:hint="eastAsia"/>
          <w:sz w:val="32"/>
          <w:szCs w:val="32"/>
        </w:rPr>
        <w:t>847</w:t>
      </w:r>
      <w:r>
        <w:rPr>
          <w:rFonts w:ascii="仿宋" w:eastAsia="仿宋" w:hAnsi="仿宋" w:hint="eastAsia"/>
          <w:sz w:val="32"/>
          <w:szCs w:val="32"/>
        </w:rPr>
        <w:t>件</w:t>
      </w:r>
      <w:r w:rsidR="00161353">
        <w:rPr>
          <w:rFonts w:ascii="仿宋" w:eastAsia="仿宋" w:hAnsi="仿宋" w:hint="eastAsia"/>
          <w:sz w:val="32"/>
          <w:szCs w:val="32"/>
        </w:rPr>
        <w:t>少</w:t>
      </w:r>
      <w:r w:rsidR="008C36D4">
        <w:rPr>
          <w:rFonts w:ascii="仿宋" w:eastAsia="仿宋" w:hAnsi="仿宋" w:hint="eastAsia"/>
          <w:sz w:val="32"/>
          <w:szCs w:val="32"/>
        </w:rPr>
        <w:t>329</w:t>
      </w:r>
      <w:r>
        <w:rPr>
          <w:rFonts w:ascii="仿宋" w:eastAsia="仿宋" w:hAnsi="仿宋" w:hint="eastAsia"/>
          <w:sz w:val="32"/>
          <w:szCs w:val="32"/>
        </w:rPr>
        <w:t>件，</w:t>
      </w:r>
      <w:r w:rsidR="00161353">
        <w:rPr>
          <w:rFonts w:ascii="仿宋" w:eastAsia="仿宋" w:hAnsi="仿宋" w:hint="eastAsia"/>
          <w:sz w:val="32"/>
          <w:szCs w:val="32"/>
        </w:rPr>
        <w:t>下降</w:t>
      </w:r>
      <w:r w:rsidR="008C36D4">
        <w:rPr>
          <w:rFonts w:ascii="仿宋" w:eastAsia="仿宋" w:hAnsi="仿宋" w:hint="eastAsia"/>
          <w:sz w:val="32"/>
          <w:szCs w:val="32"/>
        </w:rPr>
        <w:t>38.84</w:t>
      </w:r>
      <w:r>
        <w:rPr>
          <w:rFonts w:ascii="仿宋" w:eastAsia="仿宋" w:hAnsi="仿宋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。</w:t>
      </w:r>
      <w:r w:rsidRPr="00FD775B">
        <w:rPr>
          <w:rFonts w:ascii="仿宋" w:eastAsia="仿宋" w:hAnsi="仿宋" w:hint="eastAsia"/>
          <w:sz w:val="32"/>
          <w:szCs w:val="32"/>
        </w:rPr>
        <w:t>结案率</w:t>
      </w:r>
      <w:r w:rsidR="008C36D4">
        <w:rPr>
          <w:rFonts w:ascii="仿宋" w:eastAsia="仿宋" w:hAnsi="仿宋" w:hint="eastAsia"/>
          <w:sz w:val="32"/>
          <w:szCs w:val="32"/>
        </w:rPr>
        <w:t>84.55</w:t>
      </w:r>
      <w:r w:rsidRPr="00FD775B">
        <w:rPr>
          <w:rFonts w:ascii="仿宋" w:eastAsia="仿宋" w:hAnsi="仿宋"/>
          <w:sz w:val="32"/>
          <w:szCs w:val="32"/>
        </w:rPr>
        <w:t>%</w:t>
      </w:r>
      <w:r w:rsidRPr="00FD775B">
        <w:rPr>
          <w:rFonts w:ascii="仿宋" w:eastAsia="仿宋" w:hAnsi="仿宋" w:hint="eastAsia"/>
          <w:sz w:val="32"/>
          <w:szCs w:val="32"/>
        </w:rPr>
        <w:t>，同比</w:t>
      </w:r>
      <w:r>
        <w:rPr>
          <w:rFonts w:ascii="仿宋" w:eastAsia="仿宋" w:hAnsi="仿宋" w:hint="eastAsia"/>
          <w:sz w:val="32"/>
          <w:szCs w:val="32"/>
        </w:rPr>
        <w:t>上年</w:t>
      </w:r>
      <w:r w:rsidR="00ED05A5">
        <w:rPr>
          <w:rFonts w:ascii="仿宋" w:eastAsia="仿宋" w:hAnsi="仿宋" w:hint="eastAsia"/>
          <w:sz w:val="32"/>
          <w:szCs w:val="32"/>
        </w:rPr>
        <w:t>66.77</w:t>
      </w:r>
      <w:r>
        <w:rPr>
          <w:rFonts w:ascii="仿宋" w:eastAsia="仿宋" w:hAnsi="仿宋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上升</w:t>
      </w:r>
      <w:r w:rsidR="008C36D4">
        <w:rPr>
          <w:rFonts w:ascii="仿宋" w:eastAsia="仿宋" w:hAnsi="仿宋" w:hint="eastAsia"/>
          <w:sz w:val="32"/>
          <w:szCs w:val="32"/>
        </w:rPr>
        <w:t>17.78</w:t>
      </w:r>
      <w:r w:rsidRPr="00FD775B">
        <w:rPr>
          <w:rFonts w:ascii="仿宋" w:eastAsia="仿宋" w:hAnsi="仿宋" w:hint="eastAsia"/>
          <w:sz w:val="32"/>
          <w:szCs w:val="32"/>
        </w:rPr>
        <w:t>个百分点。</w:t>
      </w:r>
      <w:r w:rsidR="002C483C">
        <w:rPr>
          <w:rFonts w:ascii="仿宋" w:eastAsia="仿宋" w:hAnsi="仿宋" w:hint="eastAsia"/>
          <w:sz w:val="32"/>
          <w:szCs w:val="32"/>
        </w:rPr>
        <w:t>2019年</w:t>
      </w:r>
      <w:r w:rsidR="009C0BB0">
        <w:rPr>
          <w:rFonts w:ascii="仿宋" w:eastAsia="仿宋" w:hAnsi="仿宋" w:hint="eastAsia"/>
          <w:sz w:val="32"/>
          <w:szCs w:val="32"/>
        </w:rPr>
        <w:t>1</w:t>
      </w:r>
      <w:r w:rsidR="00756428">
        <w:rPr>
          <w:rFonts w:ascii="仿宋" w:eastAsia="仿宋" w:hAnsi="仿宋" w:hint="eastAsia"/>
          <w:sz w:val="32"/>
          <w:szCs w:val="32"/>
        </w:rPr>
        <w:t>-9</w:t>
      </w:r>
      <w:r w:rsidR="009C0BB0">
        <w:rPr>
          <w:rFonts w:ascii="仿宋" w:eastAsia="仿宋" w:hAnsi="仿宋" w:hint="eastAsia"/>
          <w:sz w:val="32"/>
          <w:szCs w:val="32"/>
        </w:rPr>
        <w:t>月</w:t>
      </w:r>
      <w:r w:rsidR="002C483C">
        <w:rPr>
          <w:rFonts w:ascii="仿宋" w:eastAsia="仿宋" w:hAnsi="仿宋" w:hint="eastAsia"/>
          <w:sz w:val="32"/>
          <w:szCs w:val="32"/>
        </w:rPr>
        <w:t>执行案件结收比</w:t>
      </w:r>
      <w:r w:rsidR="008C36D4">
        <w:rPr>
          <w:rFonts w:ascii="仿宋" w:eastAsia="仿宋" w:hAnsi="仿宋" w:hint="eastAsia"/>
          <w:sz w:val="32"/>
          <w:szCs w:val="32"/>
        </w:rPr>
        <w:t>97.29</w:t>
      </w:r>
      <w:r w:rsidR="002C483C">
        <w:rPr>
          <w:rFonts w:ascii="仿宋" w:eastAsia="仿宋" w:hAnsi="仿宋" w:hint="eastAsia"/>
          <w:sz w:val="32"/>
          <w:szCs w:val="32"/>
        </w:rPr>
        <w:t>%</w:t>
      </w:r>
      <w:r w:rsidR="00C10FC6">
        <w:rPr>
          <w:rFonts w:ascii="仿宋" w:eastAsia="仿宋" w:hAnsi="仿宋" w:hint="eastAsia"/>
          <w:sz w:val="32"/>
          <w:szCs w:val="32"/>
        </w:rPr>
        <w:t>。</w:t>
      </w:r>
    </w:p>
    <w:p w:rsidR="00502B92" w:rsidRPr="00255EFF" w:rsidRDefault="00502B92" w:rsidP="008401AF">
      <w:pPr>
        <w:spacing w:line="500" w:lineRule="exact"/>
        <w:ind w:firstLineChars="246" w:firstLine="790"/>
        <w:rPr>
          <w:rFonts w:ascii="仿宋" w:eastAsia="仿宋" w:hAnsi="仿宋"/>
          <w:b/>
          <w:sz w:val="32"/>
          <w:szCs w:val="32"/>
        </w:rPr>
      </w:pPr>
      <w:r w:rsidRPr="00255EFF">
        <w:rPr>
          <w:rFonts w:ascii="仿宋" w:eastAsia="仿宋" w:hAnsi="仿宋" w:hint="eastAsia"/>
          <w:b/>
          <w:sz w:val="32"/>
          <w:szCs w:val="32"/>
        </w:rPr>
        <w:t>二、审判管理的相关情况</w:t>
      </w:r>
    </w:p>
    <w:p w:rsidR="00502B92" w:rsidRDefault="00502B92" w:rsidP="008401AF">
      <w:pPr>
        <w:spacing w:line="500" w:lineRule="exact"/>
        <w:ind w:firstLineChars="230" w:firstLine="739"/>
        <w:rPr>
          <w:rFonts w:ascii="仿宋" w:eastAsia="仿宋" w:hAnsi="仿宋"/>
          <w:b/>
          <w:sz w:val="32"/>
          <w:szCs w:val="32"/>
        </w:rPr>
      </w:pPr>
      <w:r w:rsidRPr="002C7821">
        <w:rPr>
          <w:rFonts w:ascii="仿宋" w:eastAsia="仿宋" w:hAnsi="仿宋" w:hint="eastAsia"/>
          <w:b/>
          <w:sz w:val="32"/>
          <w:szCs w:val="32"/>
        </w:rPr>
        <w:t>（一）</w:t>
      </w:r>
      <w:r>
        <w:rPr>
          <w:rFonts w:ascii="仿宋" w:eastAsia="仿宋" w:hAnsi="仿宋" w:hint="eastAsia"/>
          <w:b/>
          <w:sz w:val="32"/>
          <w:szCs w:val="32"/>
        </w:rPr>
        <w:t>结案率</w:t>
      </w:r>
      <w:r w:rsidR="002C483C">
        <w:rPr>
          <w:rFonts w:ascii="仿宋" w:eastAsia="仿宋" w:hAnsi="仿宋" w:hint="eastAsia"/>
          <w:b/>
          <w:sz w:val="32"/>
          <w:szCs w:val="32"/>
        </w:rPr>
        <w:t>、结收比</w:t>
      </w:r>
      <w:r>
        <w:rPr>
          <w:rFonts w:ascii="仿宋" w:eastAsia="仿宋" w:hAnsi="仿宋" w:hint="eastAsia"/>
          <w:b/>
          <w:sz w:val="32"/>
          <w:szCs w:val="32"/>
        </w:rPr>
        <w:t>指标</w:t>
      </w:r>
    </w:p>
    <w:p w:rsidR="00D72F79" w:rsidRDefault="000521EB" w:rsidP="00524B29">
      <w:pPr>
        <w:spacing w:line="500" w:lineRule="exact"/>
        <w:ind w:firstLineChars="230" w:firstLine="736"/>
        <w:rPr>
          <w:rFonts w:ascii="仿宋" w:eastAsia="仿宋" w:hAnsi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 w:rsidR="00756428">
        <w:rPr>
          <w:rFonts w:ascii="仿宋" w:eastAsia="仿宋" w:hAnsi="仿宋"/>
          <w:sz w:val="32"/>
          <w:szCs w:val="32"/>
        </w:rPr>
        <w:t>-9</w:t>
      </w:r>
      <w:r>
        <w:rPr>
          <w:rFonts w:ascii="仿宋" w:eastAsia="仿宋" w:hAnsi="仿宋"/>
          <w:sz w:val="32"/>
          <w:szCs w:val="32"/>
        </w:rPr>
        <w:t>月</w:t>
      </w:r>
      <w:r w:rsidR="00502B92" w:rsidRPr="00141381">
        <w:rPr>
          <w:rFonts w:ascii="仿宋" w:eastAsia="仿宋" w:hAnsi="仿宋" w:hint="eastAsia"/>
          <w:sz w:val="32"/>
          <w:szCs w:val="32"/>
        </w:rPr>
        <w:t>我院</w:t>
      </w:r>
      <w:r w:rsidR="002C483C">
        <w:rPr>
          <w:rFonts w:ascii="仿宋" w:eastAsia="仿宋" w:hAnsi="仿宋" w:hint="eastAsia"/>
          <w:sz w:val="32"/>
          <w:szCs w:val="32"/>
        </w:rPr>
        <w:t>总体结案率</w:t>
      </w:r>
      <w:r w:rsidR="002370BB">
        <w:rPr>
          <w:rFonts w:ascii="仿宋" w:eastAsia="仿宋" w:hAnsi="仿宋" w:hint="eastAsia"/>
          <w:sz w:val="32"/>
          <w:szCs w:val="32"/>
        </w:rPr>
        <w:t>84.29</w:t>
      </w:r>
      <w:r w:rsidR="002C483C">
        <w:rPr>
          <w:rFonts w:ascii="仿宋" w:eastAsia="仿宋" w:hAnsi="仿宋" w:hint="eastAsia"/>
          <w:sz w:val="32"/>
          <w:szCs w:val="32"/>
        </w:rPr>
        <w:t>%，结收比</w:t>
      </w:r>
      <w:r w:rsidR="002370BB">
        <w:rPr>
          <w:rFonts w:ascii="仿宋" w:eastAsia="仿宋" w:hAnsi="仿宋" w:hint="eastAsia"/>
          <w:sz w:val="32"/>
          <w:szCs w:val="32"/>
        </w:rPr>
        <w:t>96.13</w:t>
      </w:r>
      <w:r w:rsidR="002C483C">
        <w:rPr>
          <w:rFonts w:ascii="仿宋" w:eastAsia="仿宋" w:hAnsi="仿宋" w:hint="eastAsia"/>
          <w:sz w:val="32"/>
          <w:szCs w:val="32"/>
        </w:rPr>
        <w:t>%。</w:t>
      </w:r>
      <w:r w:rsidR="00502B92" w:rsidRPr="00141381">
        <w:rPr>
          <w:rFonts w:ascii="仿宋" w:eastAsia="仿宋" w:hAnsi="仿宋" w:hint="eastAsia"/>
          <w:sz w:val="32"/>
          <w:szCs w:val="32"/>
        </w:rPr>
        <w:t>诉讼案件结案率</w:t>
      </w:r>
      <w:r w:rsidR="008F4586">
        <w:rPr>
          <w:rFonts w:ascii="仿宋" w:eastAsia="仿宋" w:hAnsi="仿宋" w:hint="eastAsia"/>
          <w:color w:val="000000" w:themeColor="text1"/>
          <w:sz w:val="32"/>
          <w:szCs w:val="32"/>
        </w:rPr>
        <w:t>84.16</w:t>
      </w:r>
      <w:r w:rsidR="00502B92" w:rsidRPr="00141381">
        <w:rPr>
          <w:rFonts w:ascii="仿宋" w:eastAsia="仿宋" w:hAnsi="仿宋"/>
          <w:sz w:val="32"/>
          <w:szCs w:val="32"/>
        </w:rPr>
        <w:t>%</w:t>
      </w:r>
      <w:r w:rsidR="004D2DE7">
        <w:rPr>
          <w:rFonts w:ascii="仿宋" w:eastAsia="仿宋" w:hAnsi="仿宋" w:hint="eastAsia"/>
          <w:sz w:val="32"/>
          <w:szCs w:val="32"/>
        </w:rPr>
        <w:t>，结收比</w:t>
      </w:r>
      <w:r w:rsidR="008F4586">
        <w:rPr>
          <w:rFonts w:ascii="仿宋" w:eastAsia="仿宋" w:hAnsi="仿宋" w:hint="eastAsia"/>
          <w:color w:val="000000" w:themeColor="text1"/>
          <w:sz w:val="32"/>
          <w:szCs w:val="32"/>
        </w:rPr>
        <w:t>95.57</w:t>
      </w:r>
      <w:r w:rsidR="004D2DE7">
        <w:rPr>
          <w:rFonts w:ascii="仿宋" w:eastAsia="仿宋" w:hAnsi="仿宋" w:hint="eastAsia"/>
          <w:sz w:val="32"/>
          <w:szCs w:val="32"/>
        </w:rPr>
        <w:t>%。</w:t>
      </w:r>
      <w:r w:rsidR="002C483C">
        <w:rPr>
          <w:rFonts w:ascii="仿宋" w:eastAsia="仿宋" w:hAnsi="仿宋" w:hint="eastAsia"/>
          <w:sz w:val="32"/>
          <w:szCs w:val="32"/>
        </w:rPr>
        <w:t>执行案件结案率</w:t>
      </w:r>
      <w:r w:rsidR="002370BB">
        <w:rPr>
          <w:rFonts w:ascii="仿宋" w:eastAsia="仿宋" w:hAnsi="仿宋" w:hint="eastAsia"/>
          <w:sz w:val="32"/>
          <w:szCs w:val="32"/>
        </w:rPr>
        <w:t>84.55</w:t>
      </w:r>
      <w:r w:rsidR="002C483C">
        <w:rPr>
          <w:rFonts w:ascii="仿宋" w:eastAsia="仿宋" w:hAnsi="仿宋" w:hint="eastAsia"/>
          <w:sz w:val="32"/>
          <w:szCs w:val="32"/>
        </w:rPr>
        <w:t>%，结收比</w:t>
      </w:r>
      <w:r w:rsidR="002370BB">
        <w:rPr>
          <w:rFonts w:ascii="仿宋" w:eastAsia="仿宋" w:hAnsi="仿宋" w:hint="eastAsia"/>
          <w:sz w:val="32"/>
          <w:szCs w:val="32"/>
        </w:rPr>
        <w:t>97.29</w:t>
      </w:r>
      <w:r w:rsidR="002C483C">
        <w:rPr>
          <w:rFonts w:ascii="仿宋" w:eastAsia="仿宋" w:hAnsi="仿宋" w:hint="eastAsia"/>
          <w:sz w:val="32"/>
          <w:szCs w:val="32"/>
        </w:rPr>
        <w:t>%。</w:t>
      </w:r>
    </w:p>
    <w:p w:rsidR="00502B92" w:rsidRPr="00ED7E4B" w:rsidRDefault="00502B92" w:rsidP="00D72F79">
      <w:pPr>
        <w:spacing w:line="50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1C6C01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（二）</w:t>
      </w:r>
      <w:r>
        <w:rPr>
          <w:rFonts w:ascii="仿宋" w:eastAsia="仿宋" w:hAnsi="仿宋" w:hint="eastAsia"/>
          <w:b/>
          <w:bCs/>
          <w:sz w:val="32"/>
          <w:szCs w:val="32"/>
        </w:rPr>
        <w:t>诉讼案件法定</w:t>
      </w:r>
      <w:r>
        <w:rPr>
          <w:rFonts w:ascii="仿宋" w:eastAsia="仿宋" w:hAnsi="仿宋" w:hint="eastAsia"/>
          <w:b/>
          <w:sz w:val="32"/>
          <w:szCs w:val="32"/>
        </w:rPr>
        <w:t>（正常）审限内结案率</w:t>
      </w:r>
    </w:p>
    <w:p w:rsidR="00502B92" w:rsidRPr="004B5B78" w:rsidRDefault="000521EB" w:rsidP="00524B29">
      <w:pPr>
        <w:pStyle w:val="ListParagraph1"/>
        <w:spacing w:line="500" w:lineRule="exact"/>
        <w:ind w:firstLineChars="196" w:firstLine="627"/>
        <w:rPr>
          <w:rFonts w:ascii="仿宋" w:eastAsia="仿宋" w:hAnsi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2019年1</w:t>
      </w:r>
      <w:r w:rsidR="00756428">
        <w:rPr>
          <w:rFonts w:ascii="仿宋" w:eastAsia="仿宋" w:hAnsi="仿宋"/>
          <w:sz w:val="32"/>
          <w:szCs w:val="32"/>
        </w:rPr>
        <w:t>-9</w:t>
      </w:r>
      <w:r>
        <w:rPr>
          <w:rFonts w:ascii="仿宋" w:eastAsia="仿宋" w:hAnsi="仿宋"/>
          <w:sz w:val="32"/>
          <w:szCs w:val="32"/>
        </w:rPr>
        <w:t>月</w:t>
      </w:r>
      <w:r w:rsidR="00502B92">
        <w:rPr>
          <w:rFonts w:ascii="仿宋" w:eastAsia="仿宋" w:hAnsi="仿宋" w:hint="eastAsia"/>
          <w:sz w:val="32"/>
          <w:szCs w:val="32"/>
        </w:rPr>
        <w:t>我院</w:t>
      </w:r>
      <w:bookmarkStart w:id="2" w:name="OLE_LINK3"/>
      <w:bookmarkStart w:id="3" w:name="OLE_LINK4"/>
      <w:r w:rsidR="00502B92">
        <w:rPr>
          <w:rFonts w:ascii="仿宋" w:eastAsia="仿宋" w:hAnsi="仿宋" w:hint="eastAsia"/>
          <w:sz w:val="32"/>
          <w:szCs w:val="32"/>
        </w:rPr>
        <w:t>诉讼案件法定审限内结案率</w:t>
      </w:r>
      <w:bookmarkEnd w:id="2"/>
      <w:bookmarkEnd w:id="3"/>
      <w:r w:rsidR="00502B92">
        <w:rPr>
          <w:rFonts w:ascii="仿宋" w:eastAsia="仿宋" w:hAnsi="仿宋"/>
          <w:sz w:val="32"/>
          <w:szCs w:val="32"/>
        </w:rPr>
        <w:t>99.</w:t>
      </w:r>
      <w:r w:rsidR="0007196A">
        <w:rPr>
          <w:rFonts w:ascii="仿宋" w:eastAsia="仿宋" w:hAnsi="仿宋" w:hint="eastAsia"/>
          <w:sz w:val="32"/>
          <w:szCs w:val="32"/>
        </w:rPr>
        <w:t>6</w:t>
      </w:r>
      <w:r w:rsidR="00594138">
        <w:rPr>
          <w:rFonts w:ascii="仿宋" w:eastAsia="仿宋" w:hAnsi="仿宋" w:hint="eastAsia"/>
          <w:sz w:val="32"/>
          <w:szCs w:val="32"/>
        </w:rPr>
        <w:t>8</w:t>
      </w:r>
      <w:r w:rsidR="00502B92">
        <w:rPr>
          <w:rFonts w:ascii="仿宋" w:eastAsia="仿宋" w:hAnsi="仿宋"/>
          <w:sz w:val="32"/>
          <w:szCs w:val="32"/>
        </w:rPr>
        <w:t>%</w:t>
      </w:r>
      <w:r w:rsidR="00502B92">
        <w:rPr>
          <w:rFonts w:ascii="仿宋" w:eastAsia="仿宋" w:hAnsi="仿宋" w:hint="eastAsia"/>
          <w:sz w:val="32"/>
          <w:szCs w:val="32"/>
        </w:rPr>
        <w:t>。</w:t>
      </w:r>
    </w:p>
    <w:p w:rsidR="00502B92" w:rsidRPr="00A36390" w:rsidRDefault="00502B92" w:rsidP="008401AF">
      <w:pPr>
        <w:pStyle w:val="ListParagraph1"/>
        <w:spacing w:line="500" w:lineRule="exact"/>
        <w:ind w:firstLineChars="180" w:firstLine="578"/>
        <w:rPr>
          <w:rFonts w:ascii="仿宋" w:eastAsia="仿宋" w:hAnsi="仿宋"/>
          <w:b/>
          <w:bCs/>
          <w:sz w:val="32"/>
          <w:szCs w:val="32"/>
        </w:rPr>
      </w:pPr>
      <w:r w:rsidRPr="00A36390">
        <w:rPr>
          <w:rFonts w:ascii="仿宋" w:eastAsia="仿宋" w:hAnsi="仿宋" w:hint="eastAsia"/>
          <w:b/>
          <w:sz w:val="32"/>
          <w:szCs w:val="32"/>
        </w:rPr>
        <w:t>（</w:t>
      </w:r>
      <w:r w:rsidR="00524B29">
        <w:rPr>
          <w:rFonts w:ascii="仿宋" w:eastAsia="仿宋" w:hAnsi="仿宋" w:hint="eastAsia"/>
          <w:b/>
          <w:sz w:val="32"/>
          <w:szCs w:val="32"/>
        </w:rPr>
        <w:t>三</w:t>
      </w:r>
      <w:r w:rsidRPr="00A36390">
        <w:rPr>
          <w:rFonts w:ascii="仿宋" w:eastAsia="仿宋" w:hAnsi="仿宋" w:hint="eastAsia"/>
          <w:b/>
          <w:sz w:val="32"/>
          <w:szCs w:val="32"/>
        </w:rPr>
        <w:t>）</w:t>
      </w:r>
      <w:r>
        <w:rPr>
          <w:rFonts w:ascii="仿宋" w:eastAsia="仿宋" w:hAnsi="仿宋" w:hint="eastAsia"/>
          <w:b/>
          <w:sz w:val="32"/>
          <w:szCs w:val="32"/>
        </w:rPr>
        <w:t>一审案件简易程序适用率</w:t>
      </w:r>
    </w:p>
    <w:p w:rsidR="00502B92" w:rsidRDefault="000521EB" w:rsidP="008401AF">
      <w:pPr>
        <w:pStyle w:val="ListParagraph1"/>
        <w:spacing w:line="500" w:lineRule="exact"/>
        <w:ind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1</w:t>
      </w:r>
      <w:r w:rsidR="00756428">
        <w:rPr>
          <w:rFonts w:ascii="仿宋" w:eastAsia="仿宋" w:hAnsi="仿宋"/>
          <w:bCs/>
          <w:sz w:val="32"/>
          <w:szCs w:val="32"/>
        </w:rPr>
        <w:t>-9</w:t>
      </w:r>
      <w:r>
        <w:rPr>
          <w:rFonts w:ascii="仿宋" w:eastAsia="仿宋" w:hAnsi="仿宋"/>
          <w:bCs/>
          <w:sz w:val="32"/>
          <w:szCs w:val="32"/>
        </w:rPr>
        <w:t>月</w:t>
      </w:r>
      <w:r w:rsidR="00502B92" w:rsidRPr="00FD775B">
        <w:rPr>
          <w:rFonts w:ascii="仿宋" w:eastAsia="仿宋" w:hAnsi="仿宋" w:hint="eastAsia"/>
          <w:bCs/>
          <w:sz w:val="32"/>
          <w:szCs w:val="32"/>
        </w:rPr>
        <w:t>，我院适用普通程序审理案件</w:t>
      </w:r>
      <w:r w:rsidR="00D25A7A">
        <w:rPr>
          <w:rFonts w:ascii="仿宋" w:eastAsia="仿宋" w:hAnsi="仿宋" w:hint="eastAsia"/>
          <w:bCs/>
          <w:sz w:val="32"/>
          <w:szCs w:val="32"/>
        </w:rPr>
        <w:t>1312</w:t>
      </w:r>
      <w:r w:rsidR="00502B92" w:rsidRPr="00FD775B">
        <w:rPr>
          <w:rFonts w:ascii="仿宋" w:eastAsia="仿宋" w:hAnsi="仿宋" w:hint="eastAsia"/>
          <w:bCs/>
          <w:sz w:val="32"/>
          <w:szCs w:val="32"/>
        </w:rPr>
        <w:t>件，适用简易程</w:t>
      </w:r>
    </w:p>
    <w:p w:rsidR="007649A6" w:rsidRDefault="00502B92" w:rsidP="007649A6">
      <w:pPr>
        <w:pStyle w:val="ListParagraph1"/>
        <w:spacing w:line="500" w:lineRule="exact"/>
        <w:ind w:firstLineChars="0" w:firstLine="0"/>
        <w:rPr>
          <w:rFonts w:ascii="仿宋" w:eastAsia="仿宋" w:hAnsi="仿宋"/>
          <w:bCs/>
          <w:sz w:val="32"/>
          <w:szCs w:val="32"/>
        </w:rPr>
      </w:pPr>
      <w:r w:rsidRPr="00FD775B">
        <w:rPr>
          <w:rFonts w:ascii="仿宋" w:eastAsia="仿宋" w:hAnsi="仿宋" w:hint="eastAsia"/>
          <w:bCs/>
          <w:sz w:val="32"/>
          <w:szCs w:val="32"/>
        </w:rPr>
        <w:t>序审理案件</w:t>
      </w:r>
      <w:r w:rsidR="00D25A7A">
        <w:rPr>
          <w:rFonts w:ascii="仿宋" w:eastAsia="仿宋" w:hAnsi="仿宋" w:hint="eastAsia"/>
          <w:bCs/>
          <w:sz w:val="32"/>
          <w:szCs w:val="32"/>
        </w:rPr>
        <w:t>4203</w:t>
      </w:r>
      <w:r w:rsidRPr="00FD775B">
        <w:rPr>
          <w:rFonts w:ascii="仿宋" w:eastAsia="仿宋" w:hAnsi="仿宋" w:hint="eastAsia"/>
          <w:bCs/>
          <w:sz w:val="32"/>
          <w:szCs w:val="32"/>
        </w:rPr>
        <w:t>件，简易程序适用率达到</w:t>
      </w:r>
      <w:r w:rsidR="00D25A7A">
        <w:rPr>
          <w:rFonts w:ascii="仿宋" w:eastAsia="仿宋" w:hAnsi="仿宋" w:hint="eastAsia"/>
          <w:bCs/>
          <w:sz w:val="32"/>
          <w:szCs w:val="32"/>
        </w:rPr>
        <w:t>76.21</w:t>
      </w:r>
      <w:r>
        <w:rPr>
          <w:rFonts w:ascii="仿宋" w:eastAsia="仿宋" w:hAnsi="仿宋"/>
          <w:bCs/>
          <w:sz w:val="32"/>
          <w:szCs w:val="32"/>
        </w:rPr>
        <w:t>%</w:t>
      </w:r>
      <w:r w:rsidR="00600C7B">
        <w:rPr>
          <w:rFonts w:ascii="仿宋" w:eastAsia="仿宋" w:hAnsi="仿宋" w:hint="eastAsia"/>
          <w:bCs/>
          <w:sz w:val="32"/>
          <w:szCs w:val="32"/>
        </w:rPr>
        <w:t>。</w:t>
      </w:r>
    </w:p>
    <w:p w:rsidR="00502B92" w:rsidRDefault="00012EFE" w:rsidP="008401AF">
      <w:pPr>
        <w:spacing w:line="50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cs="Calibri" w:hint="eastAsia"/>
          <w:bCs/>
          <w:sz w:val="32"/>
          <w:szCs w:val="32"/>
        </w:rPr>
        <w:t xml:space="preserve">    </w:t>
      </w:r>
      <w:r w:rsidR="00502B92" w:rsidRPr="00A46136">
        <w:rPr>
          <w:rFonts w:ascii="仿宋" w:eastAsia="仿宋" w:hAnsi="仿宋" w:hint="eastAsia"/>
          <w:b/>
          <w:sz w:val="32"/>
          <w:szCs w:val="32"/>
        </w:rPr>
        <w:t>（</w:t>
      </w:r>
      <w:r w:rsidR="00524B29">
        <w:rPr>
          <w:rFonts w:ascii="仿宋" w:eastAsia="仿宋" w:hAnsi="仿宋" w:hint="eastAsia"/>
          <w:b/>
          <w:sz w:val="32"/>
          <w:szCs w:val="32"/>
        </w:rPr>
        <w:t>四</w:t>
      </w:r>
      <w:r w:rsidR="00502B92" w:rsidRPr="00A46136">
        <w:rPr>
          <w:rFonts w:ascii="仿宋" w:eastAsia="仿宋" w:hAnsi="仿宋" w:hint="eastAsia"/>
          <w:b/>
          <w:sz w:val="32"/>
          <w:szCs w:val="32"/>
        </w:rPr>
        <w:t>）</w:t>
      </w:r>
      <w:r w:rsidR="00502B92">
        <w:rPr>
          <w:rFonts w:ascii="仿宋" w:eastAsia="仿宋" w:hAnsi="仿宋" w:hint="eastAsia"/>
          <w:b/>
          <w:sz w:val="32"/>
          <w:szCs w:val="32"/>
        </w:rPr>
        <w:t>一审案件服判息诉率</w:t>
      </w:r>
    </w:p>
    <w:p w:rsidR="00502B92" w:rsidRPr="00C14C83" w:rsidRDefault="000521EB" w:rsidP="008401AF">
      <w:pPr>
        <w:pStyle w:val="ListParagraph1"/>
        <w:spacing w:line="500" w:lineRule="exact"/>
        <w:ind w:firstLineChars="250" w:firstLine="80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1</w:t>
      </w:r>
      <w:r w:rsidR="00756428">
        <w:rPr>
          <w:rFonts w:ascii="仿宋" w:eastAsia="仿宋" w:hAnsi="仿宋"/>
          <w:sz w:val="32"/>
          <w:szCs w:val="32"/>
        </w:rPr>
        <w:t>-9</w:t>
      </w:r>
      <w:r>
        <w:rPr>
          <w:rFonts w:ascii="仿宋" w:eastAsia="仿宋" w:hAnsi="仿宋"/>
          <w:sz w:val="32"/>
          <w:szCs w:val="32"/>
        </w:rPr>
        <w:t>月</w:t>
      </w:r>
      <w:r w:rsidR="00502B92" w:rsidRPr="00C14C83">
        <w:rPr>
          <w:rFonts w:ascii="仿宋" w:eastAsia="仿宋" w:hAnsi="仿宋" w:hint="eastAsia"/>
          <w:sz w:val="32"/>
          <w:szCs w:val="32"/>
        </w:rPr>
        <w:t>我院一审已结案件</w:t>
      </w:r>
      <w:r w:rsidR="00B9722B">
        <w:rPr>
          <w:rFonts w:ascii="仿宋" w:eastAsia="仿宋" w:hAnsi="仿宋" w:hint="eastAsia"/>
          <w:sz w:val="32"/>
          <w:szCs w:val="32"/>
        </w:rPr>
        <w:t>5519</w:t>
      </w:r>
      <w:r w:rsidR="00502B92" w:rsidRPr="00C14C83">
        <w:rPr>
          <w:rFonts w:ascii="仿宋" w:eastAsia="仿宋" w:hAnsi="仿宋" w:hint="eastAsia"/>
          <w:sz w:val="32"/>
          <w:szCs w:val="32"/>
        </w:rPr>
        <w:t>件，上诉</w:t>
      </w:r>
      <w:r w:rsidR="00B9722B">
        <w:rPr>
          <w:rFonts w:ascii="仿宋" w:eastAsia="仿宋" w:hAnsi="仿宋" w:hint="eastAsia"/>
          <w:sz w:val="32"/>
          <w:szCs w:val="32"/>
        </w:rPr>
        <w:t>274</w:t>
      </w:r>
      <w:r w:rsidR="00502B92" w:rsidRPr="00C14C83">
        <w:rPr>
          <w:rFonts w:ascii="仿宋" w:eastAsia="仿宋" w:hAnsi="仿宋" w:hint="eastAsia"/>
          <w:sz w:val="32"/>
          <w:szCs w:val="32"/>
        </w:rPr>
        <w:t>件，上诉率</w:t>
      </w:r>
      <w:r w:rsidR="00B9722B">
        <w:rPr>
          <w:rFonts w:ascii="仿宋" w:eastAsia="仿宋" w:hAnsi="仿宋" w:hint="eastAsia"/>
          <w:sz w:val="32"/>
          <w:szCs w:val="32"/>
        </w:rPr>
        <w:t>4.96</w:t>
      </w:r>
      <w:r w:rsidR="00502B92" w:rsidRPr="00C14C83">
        <w:rPr>
          <w:rFonts w:ascii="仿宋" w:eastAsia="仿宋" w:hAnsi="仿宋"/>
          <w:sz w:val="32"/>
          <w:szCs w:val="32"/>
        </w:rPr>
        <w:t>%</w:t>
      </w:r>
      <w:r w:rsidR="00502B92" w:rsidRPr="00C14C83">
        <w:rPr>
          <w:rFonts w:ascii="仿宋" w:eastAsia="仿宋" w:hAnsi="仿宋" w:hint="eastAsia"/>
          <w:sz w:val="32"/>
          <w:szCs w:val="32"/>
        </w:rPr>
        <w:t>，息诉服判率</w:t>
      </w:r>
      <w:r w:rsidR="00B9722B">
        <w:rPr>
          <w:rFonts w:ascii="仿宋" w:eastAsia="仿宋" w:hAnsi="仿宋" w:hint="eastAsia"/>
          <w:sz w:val="32"/>
          <w:szCs w:val="32"/>
        </w:rPr>
        <w:t>95.04</w:t>
      </w:r>
      <w:r w:rsidR="00502B92" w:rsidRPr="00C14C83">
        <w:rPr>
          <w:rFonts w:ascii="仿宋" w:eastAsia="仿宋" w:hAnsi="仿宋"/>
          <w:sz w:val="32"/>
          <w:szCs w:val="32"/>
        </w:rPr>
        <w:t>%</w:t>
      </w:r>
      <w:r w:rsidR="00502B92" w:rsidRPr="00C14C83">
        <w:rPr>
          <w:rFonts w:ascii="仿宋" w:eastAsia="仿宋" w:hAnsi="仿宋" w:hint="eastAsia"/>
          <w:bCs/>
          <w:sz w:val="32"/>
          <w:szCs w:val="32"/>
        </w:rPr>
        <w:t>。</w:t>
      </w:r>
    </w:p>
    <w:p w:rsidR="00502B92" w:rsidRDefault="00502B92" w:rsidP="008401AF">
      <w:pPr>
        <w:tabs>
          <w:tab w:val="left" w:pos="5790"/>
        </w:tabs>
        <w:spacing w:line="50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5369D8">
        <w:rPr>
          <w:rFonts w:ascii="仿宋" w:eastAsia="仿宋" w:hAnsi="仿宋" w:hint="eastAsia"/>
          <w:b/>
          <w:sz w:val="32"/>
          <w:szCs w:val="32"/>
        </w:rPr>
        <w:t>（</w:t>
      </w:r>
      <w:r w:rsidR="00524B29">
        <w:rPr>
          <w:rFonts w:ascii="仿宋" w:eastAsia="仿宋" w:hAnsi="仿宋" w:hint="eastAsia"/>
          <w:b/>
          <w:sz w:val="32"/>
          <w:szCs w:val="32"/>
        </w:rPr>
        <w:t>五</w:t>
      </w:r>
      <w:r w:rsidRPr="005369D8">
        <w:rPr>
          <w:rFonts w:ascii="仿宋" w:eastAsia="仿宋" w:hAnsi="仿宋" w:hint="eastAsia"/>
          <w:b/>
          <w:sz w:val="32"/>
          <w:szCs w:val="32"/>
        </w:rPr>
        <w:t>）</w:t>
      </w:r>
      <w:r w:rsidRPr="007D4698">
        <w:rPr>
          <w:rFonts w:ascii="仿宋" w:eastAsia="仿宋" w:hAnsi="仿宋" w:hint="eastAsia"/>
          <w:b/>
          <w:color w:val="000000"/>
          <w:sz w:val="32"/>
          <w:szCs w:val="32"/>
        </w:rPr>
        <w:t>裁</w:t>
      </w:r>
      <w:r>
        <w:rPr>
          <w:rFonts w:ascii="仿宋" w:eastAsia="仿宋" w:hAnsi="仿宋" w:hint="eastAsia"/>
          <w:b/>
          <w:sz w:val="32"/>
          <w:szCs w:val="32"/>
        </w:rPr>
        <w:t>判</w:t>
      </w:r>
      <w:r w:rsidRPr="00AA4F52">
        <w:rPr>
          <w:rFonts w:ascii="仿宋" w:eastAsia="仿宋" w:hAnsi="仿宋" w:hint="eastAsia"/>
          <w:b/>
          <w:sz w:val="32"/>
          <w:szCs w:val="32"/>
        </w:rPr>
        <w:t>文书上网情况</w:t>
      </w:r>
    </w:p>
    <w:p w:rsidR="00502B92" w:rsidRDefault="00E92846" w:rsidP="008401AF">
      <w:pPr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2019年1</w:t>
      </w:r>
      <w:r w:rsidR="00756428">
        <w:rPr>
          <w:rFonts w:ascii="仿宋" w:eastAsia="仿宋" w:hAnsi="仿宋" w:hint="eastAsia"/>
          <w:sz w:val="32"/>
          <w:szCs w:val="32"/>
        </w:rPr>
        <w:t>-9</w:t>
      </w:r>
      <w:r>
        <w:rPr>
          <w:rFonts w:ascii="仿宋" w:eastAsia="仿宋" w:hAnsi="仿宋" w:hint="eastAsia"/>
          <w:sz w:val="32"/>
          <w:szCs w:val="32"/>
        </w:rPr>
        <w:t>月，我院裁判文书上网率8</w:t>
      </w:r>
      <w:r w:rsidR="005369D8">
        <w:rPr>
          <w:rFonts w:ascii="仿宋" w:eastAsia="仿宋" w:hAnsi="仿宋" w:hint="eastAsia"/>
          <w:sz w:val="32"/>
          <w:szCs w:val="32"/>
        </w:rPr>
        <w:t>0.42</w:t>
      </w:r>
      <w:r>
        <w:rPr>
          <w:rFonts w:ascii="仿宋" w:eastAsia="仿宋" w:hAnsi="仿宋" w:hint="eastAsia"/>
          <w:sz w:val="32"/>
          <w:szCs w:val="32"/>
        </w:rPr>
        <w:t>%，</w:t>
      </w:r>
      <w:r w:rsidR="00E62CC4">
        <w:rPr>
          <w:rFonts w:ascii="仿宋" w:eastAsia="仿宋" w:hAnsi="仿宋" w:hint="eastAsia"/>
          <w:sz w:val="32"/>
          <w:szCs w:val="32"/>
        </w:rPr>
        <w:t>截止到</w:t>
      </w:r>
      <w:r w:rsidR="005369D8">
        <w:rPr>
          <w:rFonts w:ascii="仿宋" w:eastAsia="仿宋" w:hAnsi="仿宋" w:hint="eastAsia"/>
          <w:sz w:val="32"/>
          <w:szCs w:val="32"/>
        </w:rPr>
        <w:t>9</w:t>
      </w:r>
      <w:r w:rsidR="00E62CC4">
        <w:rPr>
          <w:rFonts w:ascii="仿宋" w:eastAsia="仿宋" w:hAnsi="仿宋" w:hint="eastAsia"/>
          <w:sz w:val="32"/>
          <w:szCs w:val="32"/>
        </w:rPr>
        <w:t>月</w:t>
      </w:r>
      <w:r w:rsidR="005369D8">
        <w:rPr>
          <w:rFonts w:ascii="仿宋" w:eastAsia="仿宋" w:hAnsi="仿宋" w:hint="eastAsia"/>
          <w:sz w:val="32"/>
          <w:szCs w:val="32"/>
        </w:rPr>
        <w:t>30</w:t>
      </w:r>
      <w:r w:rsidR="00E62CC4">
        <w:rPr>
          <w:rFonts w:ascii="仿宋" w:eastAsia="仿宋" w:hAnsi="仿宋" w:hint="eastAsia"/>
          <w:sz w:val="32"/>
          <w:szCs w:val="32"/>
        </w:rPr>
        <w:t>日，我院未标记案件</w:t>
      </w:r>
      <w:r w:rsidR="005369D8">
        <w:rPr>
          <w:rFonts w:ascii="仿宋" w:eastAsia="仿宋" w:hAnsi="仿宋" w:hint="eastAsia"/>
          <w:sz w:val="32"/>
          <w:szCs w:val="32"/>
        </w:rPr>
        <w:t>593</w:t>
      </w:r>
      <w:r w:rsidR="00E62CC4">
        <w:rPr>
          <w:rFonts w:ascii="仿宋" w:eastAsia="仿宋" w:hAnsi="仿宋" w:hint="eastAsia"/>
          <w:sz w:val="32"/>
          <w:szCs w:val="32"/>
        </w:rPr>
        <w:t>件</w:t>
      </w:r>
      <w:r w:rsidR="005871BF">
        <w:rPr>
          <w:rFonts w:ascii="仿宋" w:eastAsia="仿宋" w:hAnsi="仿宋" w:hint="eastAsia"/>
          <w:sz w:val="32"/>
          <w:szCs w:val="32"/>
        </w:rPr>
        <w:t>。</w:t>
      </w:r>
    </w:p>
    <w:p w:rsidR="00502B92" w:rsidRDefault="00502B92" w:rsidP="008401AF">
      <w:pPr>
        <w:spacing w:line="50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</w:t>
      </w:r>
      <w:r w:rsidR="00524B29">
        <w:rPr>
          <w:rFonts w:ascii="仿宋" w:eastAsia="仿宋" w:hAnsi="仿宋" w:hint="eastAsia"/>
          <w:b/>
          <w:sz w:val="32"/>
          <w:szCs w:val="32"/>
        </w:rPr>
        <w:t>六</w:t>
      </w:r>
      <w:r>
        <w:rPr>
          <w:rFonts w:ascii="仿宋" w:eastAsia="仿宋" w:hAnsi="仿宋" w:hint="eastAsia"/>
          <w:b/>
          <w:sz w:val="32"/>
          <w:szCs w:val="32"/>
        </w:rPr>
        <w:t>）</w:t>
      </w:r>
      <w:r w:rsidRPr="00ED7E4B">
        <w:rPr>
          <w:rFonts w:ascii="仿宋" w:eastAsia="仿宋" w:hAnsi="仿宋" w:hint="eastAsia"/>
          <w:b/>
          <w:sz w:val="32"/>
          <w:szCs w:val="32"/>
        </w:rPr>
        <w:t>卷宗归档</w:t>
      </w:r>
      <w:r>
        <w:rPr>
          <w:rFonts w:ascii="仿宋" w:eastAsia="仿宋" w:hAnsi="仿宋"/>
          <w:b/>
          <w:sz w:val="32"/>
          <w:szCs w:val="32"/>
        </w:rPr>
        <w:t xml:space="preserve"> </w:t>
      </w:r>
    </w:p>
    <w:p w:rsidR="00502B92" w:rsidRDefault="00600C7B" w:rsidP="008401AF">
      <w:pPr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</w:t>
      </w:r>
      <w:r w:rsidR="00B9722B"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月</w:t>
      </w:r>
      <w:r w:rsidR="00B9722B"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日统计，</w:t>
      </w:r>
      <w:r w:rsidR="00FA074A">
        <w:rPr>
          <w:rFonts w:ascii="仿宋" w:eastAsia="仿宋" w:hAnsi="仿宋" w:hint="eastAsia"/>
          <w:sz w:val="32"/>
          <w:szCs w:val="32"/>
        </w:rPr>
        <w:t>我院</w:t>
      </w:r>
      <w:r w:rsidR="006B1FF0">
        <w:rPr>
          <w:rFonts w:ascii="仿宋" w:eastAsia="仿宋" w:hAnsi="仿宋" w:hint="eastAsia"/>
          <w:sz w:val="32"/>
          <w:szCs w:val="32"/>
        </w:rPr>
        <w:t>没</w:t>
      </w:r>
      <w:r w:rsidR="00FA074A">
        <w:rPr>
          <w:rFonts w:ascii="仿宋" w:eastAsia="仿宋" w:hAnsi="仿宋" w:hint="eastAsia"/>
          <w:sz w:val="32"/>
          <w:szCs w:val="32"/>
        </w:rPr>
        <w:t>有超一个月未归档案件</w:t>
      </w:r>
      <w:r w:rsidR="00D74FA9">
        <w:rPr>
          <w:rFonts w:ascii="仿宋" w:eastAsia="仿宋" w:hAnsi="仿宋" w:hint="eastAsia"/>
          <w:sz w:val="32"/>
          <w:szCs w:val="32"/>
        </w:rPr>
        <w:t>。</w:t>
      </w:r>
    </w:p>
    <w:p w:rsidR="0073740E" w:rsidRDefault="00D74FA9" w:rsidP="0073740E">
      <w:pPr>
        <w:spacing w:line="50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DE1742">
        <w:rPr>
          <w:rFonts w:ascii="仿宋" w:eastAsia="仿宋" w:hAnsi="仿宋" w:hint="eastAsia"/>
          <w:b/>
          <w:sz w:val="32"/>
          <w:szCs w:val="32"/>
        </w:rPr>
        <w:t>（</w:t>
      </w:r>
      <w:r w:rsidR="00524B29">
        <w:rPr>
          <w:rFonts w:ascii="仿宋" w:eastAsia="仿宋" w:hAnsi="仿宋" w:hint="eastAsia"/>
          <w:b/>
          <w:sz w:val="32"/>
          <w:szCs w:val="32"/>
        </w:rPr>
        <w:t>七</w:t>
      </w:r>
      <w:r w:rsidRPr="00DE1742">
        <w:rPr>
          <w:rFonts w:ascii="仿宋" w:eastAsia="仿宋" w:hAnsi="仿宋" w:hint="eastAsia"/>
          <w:b/>
          <w:sz w:val="32"/>
          <w:szCs w:val="32"/>
        </w:rPr>
        <w:t>）</w:t>
      </w:r>
      <w:r w:rsidR="0073740E">
        <w:rPr>
          <w:rFonts w:ascii="仿宋" w:eastAsia="仿宋" w:hAnsi="仿宋" w:hint="eastAsia"/>
          <w:b/>
          <w:sz w:val="32"/>
          <w:szCs w:val="32"/>
        </w:rPr>
        <w:t>人均收结案件数</w:t>
      </w:r>
    </w:p>
    <w:p w:rsidR="00202DF9" w:rsidRDefault="0073740E" w:rsidP="00202DF9">
      <w:pPr>
        <w:spacing w:line="500" w:lineRule="exact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1</w:t>
      </w:r>
      <w:r w:rsidR="00756428">
        <w:rPr>
          <w:rFonts w:ascii="仿宋" w:eastAsia="仿宋" w:hAnsi="仿宋"/>
          <w:sz w:val="32"/>
          <w:szCs w:val="32"/>
        </w:rPr>
        <w:t>-9</w:t>
      </w:r>
      <w:r>
        <w:rPr>
          <w:rFonts w:ascii="仿宋" w:eastAsia="仿宋" w:hAnsi="仿宋" w:hint="eastAsia"/>
          <w:sz w:val="32"/>
          <w:szCs w:val="32"/>
        </w:rPr>
        <w:t>月我院人均收案</w:t>
      </w:r>
      <w:r w:rsidR="00221515">
        <w:rPr>
          <w:rFonts w:ascii="仿宋" w:eastAsia="仿宋" w:hAnsi="仿宋" w:hint="eastAsia"/>
          <w:sz w:val="32"/>
          <w:szCs w:val="32"/>
        </w:rPr>
        <w:t>197.80</w:t>
      </w:r>
      <w:r>
        <w:rPr>
          <w:rFonts w:ascii="仿宋" w:eastAsia="仿宋" w:hAnsi="仿宋" w:hint="eastAsia"/>
          <w:sz w:val="32"/>
          <w:szCs w:val="32"/>
        </w:rPr>
        <w:t>件，人均结案</w:t>
      </w:r>
      <w:r w:rsidR="00221515">
        <w:rPr>
          <w:rFonts w:ascii="仿宋" w:eastAsia="仿宋" w:hAnsi="仿宋" w:hint="eastAsia"/>
          <w:sz w:val="32"/>
          <w:szCs w:val="32"/>
        </w:rPr>
        <w:t>166.73</w:t>
      </w:r>
      <w:r>
        <w:rPr>
          <w:rFonts w:ascii="仿宋" w:eastAsia="仿宋" w:hAnsi="仿宋" w:hint="eastAsia"/>
          <w:sz w:val="32"/>
          <w:szCs w:val="32"/>
        </w:rPr>
        <w:t>件。</w:t>
      </w:r>
    </w:p>
    <w:p w:rsidR="00502B92" w:rsidRDefault="00502B92" w:rsidP="008401AF">
      <w:pPr>
        <w:spacing w:line="500" w:lineRule="exact"/>
        <w:ind w:firstLineChars="150" w:firstLine="482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</w:t>
      </w:r>
      <w:r w:rsidR="00524B29">
        <w:rPr>
          <w:rFonts w:ascii="仿宋" w:eastAsia="仿宋" w:hAnsi="仿宋" w:hint="eastAsia"/>
          <w:b/>
          <w:sz w:val="32"/>
          <w:szCs w:val="32"/>
        </w:rPr>
        <w:t>八</w:t>
      </w:r>
      <w:r>
        <w:rPr>
          <w:rFonts w:ascii="仿宋" w:eastAsia="仿宋" w:hAnsi="仿宋" w:hint="eastAsia"/>
          <w:b/>
          <w:sz w:val="32"/>
          <w:szCs w:val="32"/>
        </w:rPr>
        <w:t>）诉讼案件平均审理天数</w:t>
      </w:r>
    </w:p>
    <w:p w:rsidR="00C53E66" w:rsidRDefault="003D461D" w:rsidP="00C53E66">
      <w:pPr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 w:rsidR="00756428">
        <w:rPr>
          <w:rFonts w:ascii="仿宋" w:eastAsia="仿宋" w:hAnsi="仿宋"/>
          <w:sz w:val="32"/>
          <w:szCs w:val="32"/>
        </w:rPr>
        <w:t>-9</w:t>
      </w:r>
      <w:r w:rsidR="000521EB">
        <w:rPr>
          <w:rFonts w:ascii="仿宋" w:eastAsia="仿宋" w:hAnsi="仿宋"/>
          <w:sz w:val="32"/>
          <w:szCs w:val="32"/>
        </w:rPr>
        <w:t>月</w:t>
      </w:r>
      <w:r w:rsidR="00502B92" w:rsidRPr="00AF67DA">
        <w:rPr>
          <w:rFonts w:ascii="仿宋" w:eastAsia="仿宋" w:hAnsi="仿宋" w:hint="eastAsia"/>
          <w:sz w:val="32"/>
          <w:szCs w:val="32"/>
        </w:rPr>
        <w:t>我院诉讼案件平均审理天数为</w:t>
      </w:r>
      <w:r w:rsidR="00C53E66">
        <w:rPr>
          <w:rFonts w:ascii="仿宋" w:eastAsia="仿宋" w:hAnsi="仿宋" w:hint="eastAsia"/>
          <w:sz w:val="32"/>
          <w:szCs w:val="32"/>
        </w:rPr>
        <w:t>55.5</w:t>
      </w:r>
      <w:r w:rsidR="00502B92" w:rsidRPr="00AF67DA">
        <w:rPr>
          <w:rFonts w:ascii="仿宋" w:eastAsia="仿宋" w:hAnsi="仿宋" w:hint="eastAsia"/>
          <w:sz w:val="32"/>
          <w:szCs w:val="32"/>
        </w:rPr>
        <w:t>天</w:t>
      </w:r>
      <w:r w:rsidR="00524B29">
        <w:rPr>
          <w:rFonts w:ascii="仿宋" w:eastAsia="仿宋" w:hAnsi="仿宋" w:hint="eastAsia"/>
          <w:sz w:val="32"/>
          <w:szCs w:val="32"/>
        </w:rPr>
        <w:t>。</w:t>
      </w:r>
    </w:p>
    <w:p w:rsidR="004C1400" w:rsidRDefault="004C1400" w:rsidP="004C1400">
      <w:pPr>
        <w:spacing w:line="500" w:lineRule="exact"/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三、</w:t>
      </w:r>
      <w:r w:rsidRPr="00744815">
        <w:rPr>
          <w:rFonts w:ascii="仿宋" w:eastAsia="仿宋" w:hAnsi="仿宋" w:hint="eastAsia"/>
          <w:b/>
          <w:bCs/>
          <w:sz w:val="32"/>
          <w:szCs w:val="32"/>
        </w:rPr>
        <w:t>统计分析</w:t>
      </w:r>
    </w:p>
    <w:p w:rsidR="004C1400" w:rsidRDefault="004C1400" w:rsidP="004C1400">
      <w:pPr>
        <w:spacing w:line="500" w:lineRule="exact"/>
        <w:ind w:firstLineChars="196" w:firstLine="63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1.执法办案工作效率大幅提升</w:t>
      </w:r>
    </w:p>
    <w:p w:rsidR="004C1400" w:rsidRPr="00925263" w:rsidRDefault="004C1400" w:rsidP="004C1400">
      <w:pPr>
        <w:spacing w:line="500" w:lineRule="exact"/>
        <w:ind w:firstLineChars="196" w:firstLine="627"/>
        <w:jc w:val="left"/>
        <w:rPr>
          <w:rFonts w:ascii="仿宋" w:eastAsia="仿宋" w:hAnsi="仿宋"/>
          <w:bCs/>
          <w:sz w:val="32"/>
          <w:szCs w:val="32"/>
        </w:rPr>
      </w:pPr>
      <w:r w:rsidRPr="00925263">
        <w:rPr>
          <w:rFonts w:ascii="仿宋" w:eastAsia="仿宋" w:hAnsi="仿宋" w:hint="eastAsia"/>
          <w:bCs/>
          <w:sz w:val="32"/>
          <w:szCs w:val="32"/>
        </w:rPr>
        <w:t>2019年</w:t>
      </w:r>
      <w:r>
        <w:rPr>
          <w:rFonts w:ascii="仿宋" w:eastAsia="仿宋" w:hAnsi="仿宋" w:hint="eastAsia"/>
          <w:bCs/>
          <w:sz w:val="32"/>
          <w:szCs w:val="32"/>
        </w:rPr>
        <w:t>1-9月份在院党组的正确引导和及时调度</w:t>
      </w:r>
      <w:r w:rsidR="00C41E59">
        <w:rPr>
          <w:rFonts w:ascii="仿宋" w:eastAsia="仿宋" w:hAnsi="仿宋" w:hint="eastAsia"/>
          <w:bCs/>
          <w:sz w:val="32"/>
          <w:szCs w:val="32"/>
        </w:rPr>
        <w:t>下</w:t>
      </w:r>
      <w:r>
        <w:rPr>
          <w:rFonts w:ascii="仿宋" w:eastAsia="仿宋" w:hAnsi="仿宋" w:hint="eastAsia"/>
          <w:bCs/>
          <w:sz w:val="32"/>
          <w:szCs w:val="32"/>
        </w:rPr>
        <w:t>，通过广大法官和司法辅助人员</w:t>
      </w:r>
      <w:r w:rsidRPr="00925263">
        <w:rPr>
          <w:rFonts w:ascii="仿宋" w:eastAsia="仿宋" w:hAnsi="仿宋" w:hint="eastAsia"/>
          <w:bCs/>
          <w:sz w:val="32"/>
          <w:szCs w:val="32"/>
        </w:rPr>
        <w:t>整体</w:t>
      </w:r>
      <w:r>
        <w:rPr>
          <w:rFonts w:ascii="仿宋" w:eastAsia="仿宋" w:hAnsi="仿宋" w:hint="eastAsia"/>
          <w:bCs/>
          <w:sz w:val="32"/>
          <w:szCs w:val="32"/>
        </w:rPr>
        <w:t>付出和共同努力，我院执法办案工作总体呈现好势头，呈现出“四升一降”的良好局面。</w:t>
      </w:r>
      <w:r w:rsidRPr="00925263">
        <w:rPr>
          <w:rFonts w:ascii="仿宋" w:eastAsia="仿宋" w:hAnsi="仿宋" w:hint="eastAsia"/>
          <w:bCs/>
          <w:sz w:val="32"/>
          <w:szCs w:val="32"/>
        </w:rPr>
        <w:t>我院</w:t>
      </w:r>
      <w:r>
        <w:rPr>
          <w:rFonts w:ascii="仿宋" w:eastAsia="仿宋" w:hAnsi="仿宋" w:hint="eastAsia"/>
          <w:bCs/>
          <w:sz w:val="32"/>
          <w:szCs w:val="32"/>
        </w:rPr>
        <w:t>旧存、新收、已结、结案率比照上年同期均不同程度上升，未结案件大幅下降。三季度结收比96.13%。</w:t>
      </w:r>
    </w:p>
    <w:p w:rsidR="004C1400" w:rsidRDefault="004C1400" w:rsidP="004C1400">
      <w:pPr>
        <w:spacing w:line="500" w:lineRule="exact"/>
        <w:ind w:firstLineChars="196" w:firstLine="63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2.法官办案压力和工作强度</w:t>
      </w:r>
      <w:r w:rsidR="00C41E59">
        <w:rPr>
          <w:rFonts w:ascii="仿宋" w:eastAsia="仿宋" w:hAnsi="仿宋" w:hint="eastAsia"/>
          <w:b/>
          <w:bCs/>
          <w:sz w:val="32"/>
          <w:szCs w:val="32"/>
        </w:rPr>
        <w:t>依旧</w:t>
      </w:r>
      <w:r>
        <w:rPr>
          <w:rFonts w:ascii="仿宋" w:eastAsia="仿宋" w:hAnsi="仿宋" w:hint="eastAsia"/>
          <w:b/>
          <w:bCs/>
          <w:sz w:val="32"/>
          <w:szCs w:val="32"/>
        </w:rPr>
        <w:t>较大</w:t>
      </w:r>
    </w:p>
    <w:p w:rsidR="004C1400" w:rsidRPr="00AB5D0F" w:rsidRDefault="004C1400" w:rsidP="004C1400">
      <w:pPr>
        <w:spacing w:line="500" w:lineRule="exact"/>
        <w:ind w:firstLineChars="196" w:firstLine="627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1-9月份我院人均收案197.80件，人均结案166.73件</w:t>
      </w:r>
      <w:r w:rsidRPr="00925263">
        <w:rPr>
          <w:rFonts w:ascii="仿宋" w:eastAsia="仿宋" w:hAnsi="仿宋" w:hint="eastAsia"/>
          <w:bCs/>
          <w:sz w:val="32"/>
          <w:szCs w:val="32"/>
        </w:rPr>
        <w:t>。</w:t>
      </w:r>
      <w:r w:rsidR="00524B29">
        <w:rPr>
          <w:rFonts w:ascii="仿宋" w:eastAsia="仿宋" w:hAnsi="仿宋" w:hint="eastAsia"/>
          <w:bCs/>
          <w:sz w:val="32"/>
          <w:szCs w:val="32"/>
        </w:rPr>
        <w:t>有</w:t>
      </w:r>
      <w:r>
        <w:rPr>
          <w:rFonts w:ascii="仿宋" w:eastAsia="仿宋" w:hAnsi="仿宋" w:hint="eastAsia"/>
          <w:bCs/>
          <w:sz w:val="32"/>
          <w:szCs w:val="32"/>
        </w:rPr>
        <w:t>4个庭室人均结案超过300件，执法办案工作压力</w:t>
      </w:r>
      <w:r w:rsidR="001B51EA">
        <w:rPr>
          <w:rFonts w:ascii="仿宋" w:eastAsia="仿宋" w:hAnsi="仿宋" w:hint="eastAsia"/>
          <w:bCs/>
          <w:sz w:val="32"/>
          <w:szCs w:val="32"/>
        </w:rPr>
        <w:t>和强度</w:t>
      </w:r>
      <w:r>
        <w:rPr>
          <w:rFonts w:ascii="仿宋" w:eastAsia="仿宋" w:hAnsi="仿宋" w:hint="eastAsia"/>
          <w:bCs/>
          <w:sz w:val="32"/>
          <w:szCs w:val="32"/>
        </w:rPr>
        <w:t>较大。</w:t>
      </w:r>
    </w:p>
    <w:p w:rsidR="004C1400" w:rsidRPr="005677B7" w:rsidRDefault="004C1400" w:rsidP="004C1400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677B7">
        <w:rPr>
          <w:rFonts w:ascii="仿宋" w:eastAsia="仿宋" w:hAnsi="仿宋" w:hint="eastAsia"/>
          <w:b/>
          <w:sz w:val="32"/>
          <w:szCs w:val="32"/>
        </w:rPr>
        <w:t>四、下步工作建议</w:t>
      </w:r>
    </w:p>
    <w:p w:rsidR="004C1400" w:rsidRPr="00947BFE" w:rsidRDefault="004C1400" w:rsidP="004C1400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47BFE">
        <w:rPr>
          <w:rFonts w:ascii="仿宋" w:eastAsia="仿宋" w:hAnsi="仿宋" w:hint="eastAsia"/>
          <w:b/>
          <w:sz w:val="32"/>
          <w:szCs w:val="32"/>
        </w:rPr>
        <w:t>1.</w:t>
      </w:r>
      <w:r>
        <w:rPr>
          <w:rFonts w:ascii="仿宋" w:eastAsia="仿宋" w:hAnsi="仿宋" w:hint="eastAsia"/>
          <w:b/>
          <w:sz w:val="32"/>
          <w:szCs w:val="32"/>
        </w:rPr>
        <w:t>立足</w:t>
      </w:r>
      <w:r w:rsidRPr="00947BFE">
        <w:rPr>
          <w:rFonts w:ascii="仿宋" w:eastAsia="仿宋" w:hAnsi="仿宋" w:hint="eastAsia"/>
          <w:b/>
          <w:sz w:val="32"/>
          <w:szCs w:val="32"/>
        </w:rPr>
        <w:t>执法办案要务，</w:t>
      </w:r>
      <w:r>
        <w:rPr>
          <w:rFonts w:ascii="仿宋" w:eastAsia="仿宋" w:hAnsi="仿宋" w:hint="eastAsia"/>
          <w:b/>
          <w:sz w:val="32"/>
          <w:szCs w:val="32"/>
        </w:rPr>
        <w:t>继续提升</w:t>
      </w:r>
      <w:r w:rsidRPr="00947BFE">
        <w:rPr>
          <w:rFonts w:ascii="仿宋" w:eastAsia="仿宋" w:hAnsi="仿宋" w:hint="eastAsia"/>
          <w:b/>
          <w:sz w:val="32"/>
          <w:szCs w:val="32"/>
        </w:rPr>
        <w:t>审判质效。</w:t>
      </w:r>
    </w:p>
    <w:p w:rsidR="004C1400" w:rsidRDefault="004C1400" w:rsidP="004C140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虽然</w:t>
      </w:r>
      <w:r w:rsidRPr="005677B7">
        <w:rPr>
          <w:rFonts w:ascii="仿宋" w:eastAsia="仿宋" w:hAnsi="仿宋" w:hint="eastAsia"/>
          <w:sz w:val="32"/>
          <w:szCs w:val="32"/>
        </w:rPr>
        <w:t>全院审判执行工作态势总体</w:t>
      </w:r>
      <w:r>
        <w:rPr>
          <w:rFonts w:ascii="仿宋" w:eastAsia="仿宋" w:hAnsi="仿宋" w:hint="eastAsia"/>
          <w:sz w:val="32"/>
          <w:szCs w:val="32"/>
        </w:rPr>
        <w:t>向好</w:t>
      </w:r>
      <w:r w:rsidRPr="005677B7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但是也要看到结案工作压力持续存在，形势非常严峻。目前市中院下发了《关于全力开展“八十日结案攻坚活动”的工作方案》，我们要按照中院工作部署，狠抓执法办案中心工作，全面提升审判执行工作质效。</w:t>
      </w:r>
    </w:p>
    <w:p w:rsidR="003F7802" w:rsidRDefault="004C1400" w:rsidP="004C1400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47BFE">
        <w:rPr>
          <w:rFonts w:ascii="仿宋" w:eastAsia="仿宋" w:hAnsi="仿宋" w:hint="eastAsia"/>
          <w:b/>
          <w:sz w:val="32"/>
          <w:szCs w:val="32"/>
        </w:rPr>
        <w:t>2.</w:t>
      </w:r>
      <w:r w:rsidR="003F7802">
        <w:rPr>
          <w:rFonts w:ascii="仿宋" w:eastAsia="仿宋" w:hAnsi="仿宋" w:hint="eastAsia"/>
          <w:b/>
          <w:sz w:val="32"/>
          <w:szCs w:val="32"/>
        </w:rPr>
        <w:t>加强诉源治理和繁简分流工作</w:t>
      </w:r>
    </w:p>
    <w:p w:rsidR="003F7802" w:rsidRPr="003F7802" w:rsidRDefault="003F7802" w:rsidP="003F780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F7802">
        <w:rPr>
          <w:rFonts w:ascii="仿宋" w:eastAsia="仿宋" w:hAnsi="仿宋" w:hint="eastAsia"/>
          <w:sz w:val="32"/>
          <w:szCs w:val="32"/>
        </w:rPr>
        <w:lastRenderedPageBreak/>
        <w:t>积极建立诉调对接的调解机制，力争把非诉纠纷解决机制挺在前面。积极研究强化</w:t>
      </w:r>
      <w:r>
        <w:rPr>
          <w:rFonts w:ascii="仿宋" w:eastAsia="仿宋" w:hAnsi="仿宋" w:hint="eastAsia"/>
          <w:sz w:val="32"/>
          <w:szCs w:val="32"/>
        </w:rPr>
        <w:t>诉前调解、</w:t>
      </w:r>
      <w:r w:rsidRPr="003F7802">
        <w:rPr>
          <w:rFonts w:ascii="仿宋" w:eastAsia="仿宋" w:hAnsi="仿宋" w:hint="eastAsia"/>
          <w:sz w:val="32"/>
          <w:szCs w:val="32"/>
        </w:rPr>
        <w:t>繁简分流、快慢分道、轻重分离的工作机制，按上级要求组建速裁团队。</w:t>
      </w:r>
    </w:p>
    <w:p w:rsidR="004C1400" w:rsidRDefault="004C1400" w:rsidP="004C1400">
      <w:pPr>
        <w:spacing w:line="500" w:lineRule="exact"/>
        <w:ind w:firstLineChars="1450" w:firstLine="4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</w:p>
    <w:p w:rsidR="004C1400" w:rsidRDefault="004C1400" w:rsidP="004C1400">
      <w:pPr>
        <w:spacing w:line="500" w:lineRule="exact"/>
        <w:ind w:firstLineChars="1850" w:firstLine="5920"/>
        <w:rPr>
          <w:rFonts w:ascii="仿宋" w:eastAsia="仿宋" w:hAnsi="仿宋"/>
          <w:sz w:val="32"/>
          <w:szCs w:val="32"/>
        </w:rPr>
      </w:pPr>
    </w:p>
    <w:p w:rsidR="004C1400" w:rsidRPr="00EC1945" w:rsidRDefault="004C1400" w:rsidP="004C1400">
      <w:pPr>
        <w:spacing w:line="500" w:lineRule="exact"/>
        <w:ind w:firstLineChars="1600" w:firstLine="5120"/>
        <w:rPr>
          <w:rFonts w:ascii="仿宋" w:eastAsia="仿宋" w:hAnsi="仿宋"/>
          <w:b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二〇一九年十月十一日</w:t>
      </w:r>
    </w:p>
    <w:p w:rsidR="00116D65" w:rsidRPr="00EC1945" w:rsidRDefault="00116D65" w:rsidP="004C1400">
      <w:pPr>
        <w:spacing w:line="500" w:lineRule="exact"/>
        <w:ind w:firstLineChars="1850" w:firstLine="5943"/>
        <w:rPr>
          <w:rFonts w:ascii="仿宋" w:eastAsia="仿宋" w:hAnsi="仿宋"/>
          <w:b/>
          <w:sz w:val="32"/>
          <w:szCs w:val="32"/>
          <w:u w:val="single"/>
        </w:rPr>
      </w:pPr>
    </w:p>
    <w:sectPr w:rsidR="00116D65" w:rsidRPr="00EC1945" w:rsidSect="00237AD8">
      <w:footerReference w:type="default" r:id="rId8"/>
      <w:pgSz w:w="11906" w:h="16838"/>
      <w:pgMar w:top="1134" w:right="1134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F4C" w:rsidRDefault="00001F4C" w:rsidP="00B808E0">
      <w:r>
        <w:separator/>
      </w:r>
    </w:p>
  </w:endnote>
  <w:endnote w:type="continuationSeparator" w:id="0">
    <w:p w:rsidR="00001F4C" w:rsidRDefault="00001F4C" w:rsidP="00B80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034" w:rsidRDefault="00E73456">
    <w:pPr>
      <w:pStyle w:val="a4"/>
      <w:jc w:val="right"/>
    </w:pPr>
    <w:fldSimple w:instr=" PAGE   \* MERGEFORMAT ">
      <w:r w:rsidR="00F4612B" w:rsidRPr="00F4612B">
        <w:rPr>
          <w:noProof/>
          <w:lang w:val="zh-CN"/>
        </w:rPr>
        <w:t>2</w:t>
      </w:r>
    </w:fldSimple>
  </w:p>
  <w:p w:rsidR="00533034" w:rsidRDefault="0053303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F4C" w:rsidRDefault="00001F4C" w:rsidP="00B808E0">
      <w:r>
        <w:separator/>
      </w:r>
    </w:p>
  </w:footnote>
  <w:footnote w:type="continuationSeparator" w:id="0">
    <w:p w:rsidR="00001F4C" w:rsidRDefault="00001F4C" w:rsidP="00B808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78A49A"/>
    <w:lvl w:ilvl="0">
      <w:start w:val="1"/>
      <w:numFmt w:val="decimal"/>
      <w:lvlText w:val="%1."/>
      <w:lvlJc w:val="left"/>
      <w:pPr>
        <w:tabs>
          <w:tab w:val="num" w:pos="2251"/>
        </w:tabs>
        <w:ind w:left="2251" w:hanging="360"/>
      </w:pPr>
      <w:rPr>
        <w:rFonts w:cs="Times New Roman"/>
      </w:rPr>
    </w:lvl>
  </w:abstractNum>
  <w:abstractNum w:abstractNumId="1">
    <w:nsid w:val="FFFFFF7D"/>
    <w:multiLevelType w:val="singleLevel"/>
    <w:tmpl w:val="7426556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BBFC4C7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6F42BE2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D98C8A2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F96931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C70EAE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2EADC7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4EC3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96D90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D297E6B"/>
    <w:multiLevelType w:val="hybridMultilevel"/>
    <w:tmpl w:val="43D0EEEE"/>
    <w:lvl w:ilvl="0" w:tplc="126E8DEC">
      <w:start w:val="1"/>
      <w:numFmt w:val="japaneseCounting"/>
      <w:lvlText w:val="%1、"/>
      <w:lvlJc w:val="left"/>
      <w:pPr>
        <w:ind w:left="136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abstractNum w:abstractNumId="11">
    <w:nsid w:val="49E10616"/>
    <w:multiLevelType w:val="hybridMultilevel"/>
    <w:tmpl w:val="9078F8FA"/>
    <w:lvl w:ilvl="0" w:tplc="EC90D28A">
      <w:start w:val="1"/>
      <w:numFmt w:val="japaneseCounting"/>
      <w:lvlText w:val="(%1)"/>
      <w:lvlJc w:val="left"/>
      <w:pPr>
        <w:ind w:left="130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1" w:hanging="420"/>
      </w:pPr>
    </w:lvl>
    <w:lvl w:ilvl="2" w:tplc="0409001B" w:tentative="1">
      <w:start w:val="1"/>
      <w:numFmt w:val="lowerRoman"/>
      <w:lvlText w:val="%3."/>
      <w:lvlJc w:val="right"/>
      <w:pPr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ind w:left="2261" w:hanging="420"/>
      </w:pPr>
    </w:lvl>
    <w:lvl w:ilvl="4" w:tplc="04090019" w:tentative="1">
      <w:start w:val="1"/>
      <w:numFmt w:val="lowerLetter"/>
      <w:lvlText w:val="%5)"/>
      <w:lvlJc w:val="left"/>
      <w:pPr>
        <w:ind w:left="2681" w:hanging="420"/>
      </w:pPr>
    </w:lvl>
    <w:lvl w:ilvl="5" w:tplc="0409001B" w:tentative="1">
      <w:start w:val="1"/>
      <w:numFmt w:val="lowerRoman"/>
      <w:lvlText w:val="%6."/>
      <w:lvlJc w:val="right"/>
      <w:pPr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ind w:left="3521" w:hanging="420"/>
      </w:pPr>
    </w:lvl>
    <w:lvl w:ilvl="7" w:tplc="04090019" w:tentative="1">
      <w:start w:val="1"/>
      <w:numFmt w:val="lowerLetter"/>
      <w:lvlText w:val="%8)"/>
      <w:lvlJc w:val="left"/>
      <w:pPr>
        <w:ind w:left="3941" w:hanging="420"/>
      </w:pPr>
    </w:lvl>
    <w:lvl w:ilvl="8" w:tplc="0409001B" w:tentative="1">
      <w:start w:val="1"/>
      <w:numFmt w:val="lowerRoman"/>
      <w:lvlText w:val="%9."/>
      <w:lvlJc w:val="right"/>
      <w:pPr>
        <w:ind w:left="4361" w:hanging="420"/>
      </w:pPr>
    </w:lvl>
  </w:abstractNum>
  <w:abstractNum w:abstractNumId="12">
    <w:nsid w:val="58FE40B6"/>
    <w:multiLevelType w:val="multilevel"/>
    <w:tmpl w:val="58FE40B6"/>
    <w:lvl w:ilvl="0">
      <w:start w:val="1"/>
      <w:numFmt w:val="japaneseCounting"/>
      <w:lvlText w:val="%1、"/>
      <w:lvlJc w:val="left"/>
      <w:pPr>
        <w:ind w:left="136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ascii="Times New Roman" w:hAnsi="Times New Roman" w:cs="Times New Roman" w:hint="default"/>
      </w:rPr>
    </w:lvl>
  </w:abstractNum>
  <w:abstractNum w:abstractNumId="13">
    <w:nsid w:val="665811C2"/>
    <w:multiLevelType w:val="hybridMultilevel"/>
    <w:tmpl w:val="AE5C82E2"/>
    <w:lvl w:ilvl="0" w:tplc="3044EB40">
      <w:start w:val="1"/>
      <w:numFmt w:val="decim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4">
    <w:nsid w:val="6F6B34AF"/>
    <w:multiLevelType w:val="hybridMultilevel"/>
    <w:tmpl w:val="8D768476"/>
    <w:lvl w:ilvl="0" w:tplc="DF1845A8">
      <w:start w:val="3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24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04CB"/>
    <w:rsid w:val="00001F4C"/>
    <w:rsid w:val="000022F0"/>
    <w:rsid w:val="00003926"/>
    <w:rsid w:val="0000395B"/>
    <w:rsid w:val="00005C31"/>
    <w:rsid w:val="0000660B"/>
    <w:rsid w:val="000070D6"/>
    <w:rsid w:val="00007EBD"/>
    <w:rsid w:val="000104FC"/>
    <w:rsid w:val="00011BF5"/>
    <w:rsid w:val="000126E3"/>
    <w:rsid w:val="00012904"/>
    <w:rsid w:val="00012D86"/>
    <w:rsid w:val="00012EFE"/>
    <w:rsid w:val="00015D94"/>
    <w:rsid w:val="00016F39"/>
    <w:rsid w:val="00027BFF"/>
    <w:rsid w:val="00041796"/>
    <w:rsid w:val="00041F31"/>
    <w:rsid w:val="00043262"/>
    <w:rsid w:val="00043E20"/>
    <w:rsid w:val="00044A04"/>
    <w:rsid w:val="000453EA"/>
    <w:rsid w:val="0004667A"/>
    <w:rsid w:val="000468C4"/>
    <w:rsid w:val="00050657"/>
    <w:rsid w:val="0005131E"/>
    <w:rsid w:val="000521EB"/>
    <w:rsid w:val="00052241"/>
    <w:rsid w:val="00052388"/>
    <w:rsid w:val="00055A64"/>
    <w:rsid w:val="00057A51"/>
    <w:rsid w:val="00061D9D"/>
    <w:rsid w:val="00062FD4"/>
    <w:rsid w:val="00064169"/>
    <w:rsid w:val="0007196A"/>
    <w:rsid w:val="00073252"/>
    <w:rsid w:val="000803F3"/>
    <w:rsid w:val="000803FA"/>
    <w:rsid w:val="000816ED"/>
    <w:rsid w:val="0008233F"/>
    <w:rsid w:val="0008590B"/>
    <w:rsid w:val="00095A19"/>
    <w:rsid w:val="00097FA9"/>
    <w:rsid w:val="000A0BD7"/>
    <w:rsid w:val="000A17A5"/>
    <w:rsid w:val="000A18B7"/>
    <w:rsid w:val="000A2BBC"/>
    <w:rsid w:val="000B218D"/>
    <w:rsid w:val="000B5271"/>
    <w:rsid w:val="000C1276"/>
    <w:rsid w:val="000C2EDF"/>
    <w:rsid w:val="000C6F25"/>
    <w:rsid w:val="000D0950"/>
    <w:rsid w:val="000D3D45"/>
    <w:rsid w:val="000D500A"/>
    <w:rsid w:val="000D6470"/>
    <w:rsid w:val="000E0039"/>
    <w:rsid w:val="000E4641"/>
    <w:rsid w:val="000F0862"/>
    <w:rsid w:val="000F0958"/>
    <w:rsid w:val="000F3F4F"/>
    <w:rsid w:val="000F49F7"/>
    <w:rsid w:val="000F4BC0"/>
    <w:rsid w:val="000F5060"/>
    <w:rsid w:val="000F5154"/>
    <w:rsid w:val="000F54A6"/>
    <w:rsid w:val="00100C2E"/>
    <w:rsid w:val="001010BF"/>
    <w:rsid w:val="001038D6"/>
    <w:rsid w:val="00103D66"/>
    <w:rsid w:val="00103EF4"/>
    <w:rsid w:val="00107173"/>
    <w:rsid w:val="00107DAE"/>
    <w:rsid w:val="00112419"/>
    <w:rsid w:val="001157ED"/>
    <w:rsid w:val="00115F35"/>
    <w:rsid w:val="00115FB9"/>
    <w:rsid w:val="00116D65"/>
    <w:rsid w:val="001177D9"/>
    <w:rsid w:val="00123708"/>
    <w:rsid w:val="00123E8B"/>
    <w:rsid w:val="00126AA8"/>
    <w:rsid w:val="0012790E"/>
    <w:rsid w:val="00131D8F"/>
    <w:rsid w:val="001328FE"/>
    <w:rsid w:val="00134153"/>
    <w:rsid w:val="001346A9"/>
    <w:rsid w:val="00135189"/>
    <w:rsid w:val="0013593E"/>
    <w:rsid w:val="00141381"/>
    <w:rsid w:val="001420E0"/>
    <w:rsid w:val="001427B5"/>
    <w:rsid w:val="00144F0B"/>
    <w:rsid w:val="00146D14"/>
    <w:rsid w:val="00147575"/>
    <w:rsid w:val="00147C42"/>
    <w:rsid w:val="00154C15"/>
    <w:rsid w:val="00156EAC"/>
    <w:rsid w:val="00160395"/>
    <w:rsid w:val="001603A0"/>
    <w:rsid w:val="00161353"/>
    <w:rsid w:val="00164387"/>
    <w:rsid w:val="00165242"/>
    <w:rsid w:val="00172EC0"/>
    <w:rsid w:val="00173CAE"/>
    <w:rsid w:val="00174B3D"/>
    <w:rsid w:val="00180ED3"/>
    <w:rsid w:val="00181FA8"/>
    <w:rsid w:val="0018223D"/>
    <w:rsid w:val="00182A3B"/>
    <w:rsid w:val="00184417"/>
    <w:rsid w:val="00191539"/>
    <w:rsid w:val="00194281"/>
    <w:rsid w:val="00194375"/>
    <w:rsid w:val="001956E2"/>
    <w:rsid w:val="001975A2"/>
    <w:rsid w:val="001A2DAC"/>
    <w:rsid w:val="001A303E"/>
    <w:rsid w:val="001A3EE3"/>
    <w:rsid w:val="001A437F"/>
    <w:rsid w:val="001B078F"/>
    <w:rsid w:val="001B51EA"/>
    <w:rsid w:val="001B5788"/>
    <w:rsid w:val="001B6473"/>
    <w:rsid w:val="001C0F5B"/>
    <w:rsid w:val="001C4AE7"/>
    <w:rsid w:val="001C6C01"/>
    <w:rsid w:val="001C6D88"/>
    <w:rsid w:val="001D1793"/>
    <w:rsid w:val="001D199B"/>
    <w:rsid w:val="001D21DB"/>
    <w:rsid w:val="001D6DD8"/>
    <w:rsid w:val="001F206A"/>
    <w:rsid w:val="00202DF9"/>
    <w:rsid w:val="00202F5C"/>
    <w:rsid w:val="00206B05"/>
    <w:rsid w:val="002076CB"/>
    <w:rsid w:val="002125B7"/>
    <w:rsid w:val="00221515"/>
    <w:rsid w:val="00225A4A"/>
    <w:rsid w:val="00225D19"/>
    <w:rsid w:val="00230A33"/>
    <w:rsid w:val="00231777"/>
    <w:rsid w:val="00233412"/>
    <w:rsid w:val="00234036"/>
    <w:rsid w:val="002363E8"/>
    <w:rsid w:val="00236621"/>
    <w:rsid w:val="002370BB"/>
    <w:rsid w:val="00237AD8"/>
    <w:rsid w:val="0024149A"/>
    <w:rsid w:val="00242F99"/>
    <w:rsid w:val="002433F6"/>
    <w:rsid w:val="0024356A"/>
    <w:rsid w:val="00244542"/>
    <w:rsid w:val="00245807"/>
    <w:rsid w:val="00251443"/>
    <w:rsid w:val="0025210C"/>
    <w:rsid w:val="00255914"/>
    <w:rsid w:val="00255EFF"/>
    <w:rsid w:val="002565C6"/>
    <w:rsid w:val="0025749B"/>
    <w:rsid w:val="00263B90"/>
    <w:rsid w:val="00263C3C"/>
    <w:rsid w:val="0027014C"/>
    <w:rsid w:val="00270835"/>
    <w:rsid w:val="0027287C"/>
    <w:rsid w:val="00272B5C"/>
    <w:rsid w:val="00275B2E"/>
    <w:rsid w:val="002807A3"/>
    <w:rsid w:val="0028158C"/>
    <w:rsid w:val="00284317"/>
    <w:rsid w:val="00290573"/>
    <w:rsid w:val="00291C29"/>
    <w:rsid w:val="0029366D"/>
    <w:rsid w:val="00293C64"/>
    <w:rsid w:val="00296A41"/>
    <w:rsid w:val="002977D8"/>
    <w:rsid w:val="00297C2F"/>
    <w:rsid w:val="002A09F1"/>
    <w:rsid w:val="002A3F23"/>
    <w:rsid w:val="002A593A"/>
    <w:rsid w:val="002A61D8"/>
    <w:rsid w:val="002B27C6"/>
    <w:rsid w:val="002B55E7"/>
    <w:rsid w:val="002B6CE4"/>
    <w:rsid w:val="002C3BB3"/>
    <w:rsid w:val="002C4077"/>
    <w:rsid w:val="002C4379"/>
    <w:rsid w:val="002C483C"/>
    <w:rsid w:val="002C4D64"/>
    <w:rsid w:val="002C6ADE"/>
    <w:rsid w:val="002C7821"/>
    <w:rsid w:val="002D4088"/>
    <w:rsid w:val="002E0D51"/>
    <w:rsid w:val="002E1661"/>
    <w:rsid w:val="002E2B15"/>
    <w:rsid w:val="002E3377"/>
    <w:rsid w:val="002E3E78"/>
    <w:rsid w:val="002F3056"/>
    <w:rsid w:val="003030CC"/>
    <w:rsid w:val="00307E2E"/>
    <w:rsid w:val="00311041"/>
    <w:rsid w:val="00313B62"/>
    <w:rsid w:val="00315B94"/>
    <w:rsid w:val="00316168"/>
    <w:rsid w:val="00321C2C"/>
    <w:rsid w:val="003231B8"/>
    <w:rsid w:val="00326D93"/>
    <w:rsid w:val="00333B72"/>
    <w:rsid w:val="0033423F"/>
    <w:rsid w:val="003402D5"/>
    <w:rsid w:val="003429E6"/>
    <w:rsid w:val="0034329F"/>
    <w:rsid w:val="0034352F"/>
    <w:rsid w:val="00344902"/>
    <w:rsid w:val="00346A5B"/>
    <w:rsid w:val="00365B27"/>
    <w:rsid w:val="00375125"/>
    <w:rsid w:val="00382725"/>
    <w:rsid w:val="00384CFE"/>
    <w:rsid w:val="00386D06"/>
    <w:rsid w:val="00392413"/>
    <w:rsid w:val="00392D0C"/>
    <w:rsid w:val="00394F53"/>
    <w:rsid w:val="003A7599"/>
    <w:rsid w:val="003B0DEB"/>
    <w:rsid w:val="003B2BFC"/>
    <w:rsid w:val="003B3EB2"/>
    <w:rsid w:val="003C03B4"/>
    <w:rsid w:val="003C0B1A"/>
    <w:rsid w:val="003C30D2"/>
    <w:rsid w:val="003C6BA4"/>
    <w:rsid w:val="003D07CB"/>
    <w:rsid w:val="003D0C94"/>
    <w:rsid w:val="003D3454"/>
    <w:rsid w:val="003D461D"/>
    <w:rsid w:val="003D628B"/>
    <w:rsid w:val="003E0345"/>
    <w:rsid w:val="003E3A88"/>
    <w:rsid w:val="003E799D"/>
    <w:rsid w:val="003F2558"/>
    <w:rsid w:val="003F7802"/>
    <w:rsid w:val="00400850"/>
    <w:rsid w:val="00402343"/>
    <w:rsid w:val="004032AE"/>
    <w:rsid w:val="00410F9F"/>
    <w:rsid w:val="00411FFC"/>
    <w:rsid w:val="00414142"/>
    <w:rsid w:val="004147DF"/>
    <w:rsid w:val="00414980"/>
    <w:rsid w:val="004158F1"/>
    <w:rsid w:val="00415B5A"/>
    <w:rsid w:val="00415FE9"/>
    <w:rsid w:val="00420215"/>
    <w:rsid w:val="00424C2E"/>
    <w:rsid w:val="00426E70"/>
    <w:rsid w:val="00427454"/>
    <w:rsid w:val="004369B2"/>
    <w:rsid w:val="00440524"/>
    <w:rsid w:val="004423CC"/>
    <w:rsid w:val="00443197"/>
    <w:rsid w:val="00445CC3"/>
    <w:rsid w:val="00447EE5"/>
    <w:rsid w:val="00451995"/>
    <w:rsid w:val="00453769"/>
    <w:rsid w:val="00453B4C"/>
    <w:rsid w:val="0045546F"/>
    <w:rsid w:val="00472606"/>
    <w:rsid w:val="00483B87"/>
    <w:rsid w:val="00487598"/>
    <w:rsid w:val="0049047C"/>
    <w:rsid w:val="0049415F"/>
    <w:rsid w:val="0049530E"/>
    <w:rsid w:val="00496EC3"/>
    <w:rsid w:val="004A2D2C"/>
    <w:rsid w:val="004A535C"/>
    <w:rsid w:val="004A57E7"/>
    <w:rsid w:val="004B0DF9"/>
    <w:rsid w:val="004B2928"/>
    <w:rsid w:val="004B3CB8"/>
    <w:rsid w:val="004B5B78"/>
    <w:rsid w:val="004C1400"/>
    <w:rsid w:val="004C2F8B"/>
    <w:rsid w:val="004C43F5"/>
    <w:rsid w:val="004C78CA"/>
    <w:rsid w:val="004D1B70"/>
    <w:rsid w:val="004D276F"/>
    <w:rsid w:val="004D2DE7"/>
    <w:rsid w:val="004D3856"/>
    <w:rsid w:val="004D5558"/>
    <w:rsid w:val="004E1850"/>
    <w:rsid w:val="004E294D"/>
    <w:rsid w:val="004E6338"/>
    <w:rsid w:val="004F14CC"/>
    <w:rsid w:val="004F16C9"/>
    <w:rsid w:val="004F42BD"/>
    <w:rsid w:val="004F52D1"/>
    <w:rsid w:val="004F59CB"/>
    <w:rsid w:val="004F7831"/>
    <w:rsid w:val="004F7B24"/>
    <w:rsid w:val="00502B92"/>
    <w:rsid w:val="0050313F"/>
    <w:rsid w:val="005106DB"/>
    <w:rsid w:val="005110F9"/>
    <w:rsid w:val="0051437B"/>
    <w:rsid w:val="00524B29"/>
    <w:rsid w:val="005259DC"/>
    <w:rsid w:val="00525E5B"/>
    <w:rsid w:val="00533034"/>
    <w:rsid w:val="0053428C"/>
    <w:rsid w:val="005358AC"/>
    <w:rsid w:val="00536040"/>
    <w:rsid w:val="005369D8"/>
    <w:rsid w:val="00537693"/>
    <w:rsid w:val="00537DB9"/>
    <w:rsid w:val="0054328F"/>
    <w:rsid w:val="00544C7C"/>
    <w:rsid w:val="00545E98"/>
    <w:rsid w:val="005475B2"/>
    <w:rsid w:val="00547637"/>
    <w:rsid w:val="005535B3"/>
    <w:rsid w:val="0055611A"/>
    <w:rsid w:val="005563D8"/>
    <w:rsid w:val="00560DB6"/>
    <w:rsid w:val="0056669B"/>
    <w:rsid w:val="005677B7"/>
    <w:rsid w:val="00575AC1"/>
    <w:rsid w:val="00576F0B"/>
    <w:rsid w:val="0058549B"/>
    <w:rsid w:val="005856B2"/>
    <w:rsid w:val="005871BF"/>
    <w:rsid w:val="00594138"/>
    <w:rsid w:val="00594E52"/>
    <w:rsid w:val="00596977"/>
    <w:rsid w:val="00597961"/>
    <w:rsid w:val="005A2061"/>
    <w:rsid w:val="005A6620"/>
    <w:rsid w:val="005A6B68"/>
    <w:rsid w:val="005B1826"/>
    <w:rsid w:val="005B2E5F"/>
    <w:rsid w:val="005B47FB"/>
    <w:rsid w:val="005B49E9"/>
    <w:rsid w:val="005C13EE"/>
    <w:rsid w:val="005C25F4"/>
    <w:rsid w:val="005C52BF"/>
    <w:rsid w:val="005C6C72"/>
    <w:rsid w:val="005C7088"/>
    <w:rsid w:val="005C73F5"/>
    <w:rsid w:val="005D0E49"/>
    <w:rsid w:val="005D3295"/>
    <w:rsid w:val="005D366F"/>
    <w:rsid w:val="005D3D13"/>
    <w:rsid w:val="005D52A1"/>
    <w:rsid w:val="005E5CA6"/>
    <w:rsid w:val="005F06CD"/>
    <w:rsid w:val="005F414C"/>
    <w:rsid w:val="00600C7B"/>
    <w:rsid w:val="006010F4"/>
    <w:rsid w:val="00602042"/>
    <w:rsid w:val="006021AE"/>
    <w:rsid w:val="00602D90"/>
    <w:rsid w:val="00603A38"/>
    <w:rsid w:val="00606B28"/>
    <w:rsid w:val="006074CD"/>
    <w:rsid w:val="006120E6"/>
    <w:rsid w:val="00612D4E"/>
    <w:rsid w:val="006133EE"/>
    <w:rsid w:val="00622A52"/>
    <w:rsid w:val="00623969"/>
    <w:rsid w:val="006365F1"/>
    <w:rsid w:val="00641C2D"/>
    <w:rsid w:val="00642BAA"/>
    <w:rsid w:val="00643D39"/>
    <w:rsid w:val="006477EC"/>
    <w:rsid w:val="00652047"/>
    <w:rsid w:val="0065209F"/>
    <w:rsid w:val="00652981"/>
    <w:rsid w:val="006619E4"/>
    <w:rsid w:val="0066470D"/>
    <w:rsid w:val="0067020C"/>
    <w:rsid w:val="006712A6"/>
    <w:rsid w:val="0067165B"/>
    <w:rsid w:val="0067359C"/>
    <w:rsid w:val="00673C27"/>
    <w:rsid w:val="00675D19"/>
    <w:rsid w:val="00677BBB"/>
    <w:rsid w:val="00685789"/>
    <w:rsid w:val="00690D83"/>
    <w:rsid w:val="00691797"/>
    <w:rsid w:val="006943BA"/>
    <w:rsid w:val="0069518D"/>
    <w:rsid w:val="0069597E"/>
    <w:rsid w:val="0069655E"/>
    <w:rsid w:val="00697CBA"/>
    <w:rsid w:val="006A5246"/>
    <w:rsid w:val="006B1FF0"/>
    <w:rsid w:val="006B3416"/>
    <w:rsid w:val="006B47A3"/>
    <w:rsid w:val="006B59A5"/>
    <w:rsid w:val="006B673F"/>
    <w:rsid w:val="006D07E9"/>
    <w:rsid w:val="006D1E1B"/>
    <w:rsid w:val="006D5372"/>
    <w:rsid w:val="006D7354"/>
    <w:rsid w:val="006E2D5C"/>
    <w:rsid w:val="006F05FB"/>
    <w:rsid w:val="006F065B"/>
    <w:rsid w:val="006F1946"/>
    <w:rsid w:val="006F282C"/>
    <w:rsid w:val="006F3763"/>
    <w:rsid w:val="006F5E8B"/>
    <w:rsid w:val="006F7060"/>
    <w:rsid w:val="00704CA4"/>
    <w:rsid w:val="007075D3"/>
    <w:rsid w:val="00710267"/>
    <w:rsid w:val="0071042D"/>
    <w:rsid w:val="00711048"/>
    <w:rsid w:val="00712D3A"/>
    <w:rsid w:val="00713488"/>
    <w:rsid w:val="00713CDA"/>
    <w:rsid w:val="007149A6"/>
    <w:rsid w:val="00715164"/>
    <w:rsid w:val="007157C8"/>
    <w:rsid w:val="00716BD3"/>
    <w:rsid w:val="00721197"/>
    <w:rsid w:val="007217DA"/>
    <w:rsid w:val="007220C0"/>
    <w:rsid w:val="00723AED"/>
    <w:rsid w:val="0072628B"/>
    <w:rsid w:val="00726C84"/>
    <w:rsid w:val="007277AB"/>
    <w:rsid w:val="00727B73"/>
    <w:rsid w:val="007334EF"/>
    <w:rsid w:val="00736F23"/>
    <w:rsid w:val="0073740E"/>
    <w:rsid w:val="0074058E"/>
    <w:rsid w:val="00743AC6"/>
    <w:rsid w:val="00744815"/>
    <w:rsid w:val="00745D93"/>
    <w:rsid w:val="0075290D"/>
    <w:rsid w:val="00753FEB"/>
    <w:rsid w:val="00756428"/>
    <w:rsid w:val="0076146E"/>
    <w:rsid w:val="007619BE"/>
    <w:rsid w:val="00761BD3"/>
    <w:rsid w:val="00762444"/>
    <w:rsid w:val="00762FDE"/>
    <w:rsid w:val="007649A6"/>
    <w:rsid w:val="007704F5"/>
    <w:rsid w:val="0077739F"/>
    <w:rsid w:val="00777AD7"/>
    <w:rsid w:val="007808C7"/>
    <w:rsid w:val="00780A10"/>
    <w:rsid w:val="00780DB4"/>
    <w:rsid w:val="00783773"/>
    <w:rsid w:val="00787B94"/>
    <w:rsid w:val="00790944"/>
    <w:rsid w:val="0079218A"/>
    <w:rsid w:val="00792A64"/>
    <w:rsid w:val="007950EC"/>
    <w:rsid w:val="00796572"/>
    <w:rsid w:val="007A1FE0"/>
    <w:rsid w:val="007A485D"/>
    <w:rsid w:val="007A4A41"/>
    <w:rsid w:val="007A4B27"/>
    <w:rsid w:val="007B0F43"/>
    <w:rsid w:val="007B3A72"/>
    <w:rsid w:val="007B638D"/>
    <w:rsid w:val="007C04D1"/>
    <w:rsid w:val="007C37D2"/>
    <w:rsid w:val="007C4F42"/>
    <w:rsid w:val="007C5141"/>
    <w:rsid w:val="007D4698"/>
    <w:rsid w:val="007D51A6"/>
    <w:rsid w:val="007E4B16"/>
    <w:rsid w:val="007F02B6"/>
    <w:rsid w:val="007F08DD"/>
    <w:rsid w:val="007F0EFE"/>
    <w:rsid w:val="007F4127"/>
    <w:rsid w:val="007F5BF4"/>
    <w:rsid w:val="00802C45"/>
    <w:rsid w:val="008146CC"/>
    <w:rsid w:val="0081550C"/>
    <w:rsid w:val="00817A80"/>
    <w:rsid w:val="00823463"/>
    <w:rsid w:val="008248CE"/>
    <w:rsid w:val="008259FE"/>
    <w:rsid w:val="008322CE"/>
    <w:rsid w:val="0083397C"/>
    <w:rsid w:val="008342AD"/>
    <w:rsid w:val="0083552D"/>
    <w:rsid w:val="0083665F"/>
    <w:rsid w:val="00836B19"/>
    <w:rsid w:val="00836D98"/>
    <w:rsid w:val="00837834"/>
    <w:rsid w:val="008401AF"/>
    <w:rsid w:val="00843C46"/>
    <w:rsid w:val="00844228"/>
    <w:rsid w:val="00847EE5"/>
    <w:rsid w:val="008524EC"/>
    <w:rsid w:val="00854C34"/>
    <w:rsid w:val="00854F94"/>
    <w:rsid w:val="008606DF"/>
    <w:rsid w:val="00861308"/>
    <w:rsid w:val="008658D1"/>
    <w:rsid w:val="00865A1F"/>
    <w:rsid w:val="0086679A"/>
    <w:rsid w:val="0087208B"/>
    <w:rsid w:val="00881CD2"/>
    <w:rsid w:val="00883CEB"/>
    <w:rsid w:val="008840D5"/>
    <w:rsid w:val="00890F72"/>
    <w:rsid w:val="00891011"/>
    <w:rsid w:val="00892408"/>
    <w:rsid w:val="008964AF"/>
    <w:rsid w:val="00896FC1"/>
    <w:rsid w:val="00897DC6"/>
    <w:rsid w:val="008A12CE"/>
    <w:rsid w:val="008A4F7D"/>
    <w:rsid w:val="008A6240"/>
    <w:rsid w:val="008A680D"/>
    <w:rsid w:val="008B0CF3"/>
    <w:rsid w:val="008B73D9"/>
    <w:rsid w:val="008C36D4"/>
    <w:rsid w:val="008C3AA8"/>
    <w:rsid w:val="008C60E1"/>
    <w:rsid w:val="008D0A80"/>
    <w:rsid w:val="008D2315"/>
    <w:rsid w:val="008D3D77"/>
    <w:rsid w:val="008D6153"/>
    <w:rsid w:val="008E03B6"/>
    <w:rsid w:val="008E061F"/>
    <w:rsid w:val="008E1A53"/>
    <w:rsid w:val="008E5B37"/>
    <w:rsid w:val="008E6DEE"/>
    <w:rsid w:val="008E74B3"/>
    <w:rsid w:val="008F07AD"/>
    <w:rsid w:val="008F4586"/>
    <w:rsid w:val="0090190F"/>
    <w:rsid w:val="00904664"/>
    <w:rsid w:val="00907603"/>
    <w:rsid w:val="00914A0D"/>
    <w:rsid w:val="00916517"/>
    <w:rsid w:val="00916CFF"/>
    <w:rsid w:val="00917B53"/>
    <w:rsid w:val="00917CD6"/>
    <w:rsid w:val="00923935"/>
    <w:rsid w:val="00923AC1"/>
    <w:rsid w:val="00925263"/>
    <w:rsid w:val="009439CB"/>
    <w:rsid w:val="00946238"/>
    <w:rsid w:val="0094671E"/>
    <w:rsid w:val="00947BFE"/>
    <w:rsid w:val="00951D5A"/>
    <w:rsid w:val="0095284A"/>
    <w:rsid w:val="00957B18"/>
    <w:rsid w:val="0096106F"/>
    <w:rsid w:val="009637E3"/>
    <w:rsid w:val="00967AFE"/>
    <w:rsid w:val="0097211B"/>
    <w:rsid w:val="009743E4"/>
    <w:rsid w:val="0097746B"/>
    <w:rsid w:val="00981E19"/>
    <w:rsid w:val="00984D57"/>
    <w:rsid w:val="009855D3"/>
    <w:rsid w:val="00992C58"/>
    <w:rsid w:val="00992F55"/>
    <w:rsid w:val="00997DF7"/>
    <w:rsid w:val="009A4200"/>
    <w:rsid w:val="009A4CE1"/>
    <w:rsid w:val="009A4F0E"/>
    <w:rsid w:val="009A5A28"/>
    <w:rsid w:val="009C0BB0"/>
    <w:rsid w:val="009C18B1"/>
    <w:rsid w:val="009C5E99"/>
    <w:rsid w:val="009D3D60"/>
    <w:rsid w:val="009D6271"/>
    <w:rsid w:val="009D62E3"/>
    <w:rsid w:val="009D6529"/>
    <w:rsid w:val="009E193A"/>
    <w:rsid w:val="009E45BB"/>
    <w:rsid w:val="009E5DDD"/>
    <w:rsid w:val="009E68D1"/>
    <w:rsid w:val="009F2273"/>
    <w:rsid w:val="009F548D"/>
    <w:rsid w:val="009F72F1"/>
    <w:rsid w:val="009F7622"/>
    <w:rsid w:val="009F7BFA"/>
    <w:rsid w:val="00A003E9"/>
    <w:rsid w:val="00A0240B"/>
    <w:rsid w:val="00A028C5"/>
    <w:rsid w:val="00A067D0"/>
    <w:rsid w:val="00A12060"/>
    <w:rsid w:val="00A304DA"/>
    <w:rsid w:val="00A33321"/>
    <w:rsid w:val="00A341E2"/>
    <w:rsid w:val="00A36390"/>
    <w:rsid w:val="00A36D6D"/>
    <w:rsid w:val="00A37A1B"/>
    <w:rsid w:val="00A405EB"/>
    <w:rsid w:val="00A42166"/>
    <w:rsid w:val="00A45300"/>
    <w:rsid w:val="00A4552C"/>
    <w:rsid w:val="00A4578C"/>
    <w:rsid w:val="00A45E83"/>
    <w:rsid w:val="00A46136"/>
    <w:rsid w:val="00A50BF6"/>
    <w:rsid w:val="00A54971"/>
    <w:rsid w:val="00A638FC"/>
    <w:rsid w:val="00A65492"/>
    <w:rsid w:val="00A65502"/>
    <w:rsid w:val="00A66F05"/>
    <w:rsid w:val="00A730A7"/>
    <w:rsid w:val="00A77FFB"/>
    <w:rsid w:val="00A82403"/>
    <w:rsid w:val="00A82E3A"/>
    <w:rsid w:val="00A8408C"/>
    <w:rsid w:val="00A84DA1"/>
    <w:rsid w:val="00A8580C"/>
    <w:rsid w:val="00A90102"/>
    <w:rsid w:val="00A936B6"/>
    <w:rsid w:val="00A95ACA"/>
    <w:rsid w:val="00AA06EA"/>
    <w:rsid w:val="00AA4F52"/>
    <w:rsid w:val="00AA5A81"/>
    <w:rsid w:val="00AB116D"/>
    <w:rsid w:val="00AB233B"/>
    <w:rsid w:val="00AB3D83"/>
    <w:rsid w:val="00AB5D0F"/>
    <w:rsid w:val="00AB5DB2"/>
    <w:rsid w:val="00AB78FE"/>
    <w:rsid w:val="00AB7993"/>
    <w:rsid w:val="00AC4AA9"/>
    <w:rsid w:val="00AD28BF"/>
    <w:rsid w:val="00AD3346"/>
    <w:rsid w:val="00AD785F"/>
    <w:rsid w:val="00AE18C7"/>
    <w:rsid w:val="00AE274C"/>
    <w:rsid w:val="00AE4393"/>
    <w:rsid w:val="00AF2B21"/>
    <w:rsid w:val="00AF67DA"/>
    <w:rsid w:val="00AF6E4E"/>
    <w:rsid w:val="00B00198"/>
    <w:rsid w:val="00B04744"/>
    <w:rsid w:val="00B05BAD"/>
    <w:rsid w:val="00B066D6"/>
    <w:rsid w:val="00B10A8A"/>
    <w:rsid w:val="00B12D24"/>
    <w:rsid w:val="00B14D03"/>
    <w:rsid w:val="00B163D8"/>
    <w:rsid w:val="00B20608"/>
    <w:rsid w:val="00B24B39"/>
    <w:rsid w:val="00B27B81"/>
    <w:rsid w:val="00B32443"/>
    <w:rsid w:val="00B33708"/>
    <w:rsid w:val="00B37D18"/>
    <w:rsid w:val="00B41FA1"/>
    <w:rsid w:val="00B43B85"/>
    <w:rsid w:val="00B638A8"/>
    <w:rsid w:val="00B63ACC"/>
    <w:rsid w:val="00B63EC3"/>
    <w:rsid w:val="00B65122"/>
    <w:rsid w:val="00B720C1"/>
    <w:rsid w:val="00B72795"/>
    <w:rsid w:val="00B73747"/>
    <w:rsid w:val="00B76849"/>
    <w:rsid w:val="00B808E0"/>
    <w:rsid w:val="00B81D7F"/>
    <w:rsid w:val="00B82A61"/>
    <w:rsid w:val="00B94817"/>
    <w:rsid w:val="00B958D9"/>
    <w:rsid w:val="00B96130"/>
    <w:rsid w:val="00B96732"/>
    <w:rsid w:val="00B9722B"/>
    <w:rsid w:val="00B97A7A"/>
    <w:rsid w:val="00BA0375"/>
    <w:rsid w:val="00BA0EC6"/>
    <w:rsid w:val="00BA2EAA"/>
    <w:rsid w:val="00BB0E88"/>
    <w:rsid w:val="00BB206B"/>
    <w:rsid w:val="00BB2227"/>
    <w:rsid w:val="00BB436A"/>
    <w:rsid w:val="00BC4531"/>
    <w:rsid w:val="00BC50B1"/>
    <w:rsid w:val="00BD710C"/>
    <w:rsid w:val="00BE7AA4"/>
    <w:rsid w:val="00BE7D98"/>
    <w:rsid w:val="00BF2BBE"/>
    <w:rsid w:val="00C021F6"/>
    <w:rsid w:val="00C02871"/>
    <w:rsid w:val="00C03624"/>
    <w:rsid w:val="00C03B72"/>
    <w:rsid w:val="00C1026E"/>
    <w:rsid w:val="00C10FC6"/>
    <w:rsid w:val="00C11603"/>
    <w:rsid w:val="00C12F61"/>
    <w:rsid w:val="00C13FFD"/>
    <w:rsid w:val="00C14C83"/>
    <w:rsid w:val="00C15F29"/>
    <w:rsid w:val="00C17317"/>
    <w:rsid w:val="00C17785"/>
    <w:rsid w:val="00C202BE"/>
    <w:rsid w:val="00C20B69"/>
    <w:rsid w:val="00C229F7"/>
    <w:rsid w:val="00C23436"/>
    <w:rsid w:val="00C26681"/>
    <w:rsid w:val="00C304F4"/>
    <w:rsid w:val="00C30690"/>
    <w:rsid w:val="00C41E59"/>
    <w:rsid w:val="00C432F6"/>
    <w:rsid w:val="00C53E66"/>
    <w:rsid w:val="00C5408D"/>
    <w:rsid w:val="00C6149C"/>
    <w:rsid w:val="00C61719"/>
    <w:rsid w:val="00C64F26"/>
    <w:rsid w:val="00C73AF7"/>
    <w:rsid w:val="00C74202"/>
    <w:rsid w:val="00C74632"/>
    <w:rsid w:val="00C75983"/>
    <w:rsid w:val="00C75ADB"/>
    <w:rsid w:val="00C85E76"/>
    <w:rsid w:val="00CA0628"/>
    <w:rsid w:val="00CA7116"/>
    <w:rsid w:val="00CB2548"/>
    <w:rsid w:val="00CB2A42"/>
    <w:rsid w:val="00CB4145"/>
    <w:rsid w:val="00CB47B2"/>
    <w:rsid w:val="00CC1FCC"/>
    <w:rsid w:val="00CC2839"/>
    <w:rsid w:val="00CC33C4"/>
    <w:rsid w:val="00CC44A9"/>
    <w:rsid w:val="00CD0376"/>
    <w:rsid w:val="00CD3C43"/>
    <w:rsid w:val="00CD5B22"/>
    <w:rsid w:val="00CE0512"/>
    <w:rsid w:val="00CE5ACD"/>
    <w:rsid w:val="00CE60D4"/>
    <w:rsid w:val="00CE7D8D"/>
    <w:rsid w:val="00CF1BEF"/>
    <w:rsid w:val="00D031B2"/>
    <w:rsid w:val="00D055CF"/>
    <w:rsid w:val="00D12608"/>
    <w:rsid w:val="00D15791"/>
    <w:rsid w:val="00D22B14"/>
    <w:rsid w:val="00D24287"/>
    <w:rsid w:val="00D25A02"/>
    <w:rsid w:val="00D25A7A"/>
    <w:rsid w:val="00D30AB7"/>
    <w:rsid w:val="00D328FE"/>
    <w:rsid w:val="00D35752"/>
    <w:rsid w:val="00D40168"/>
    <w:rsid w:val="00D40D42"/>
    <w:rsid w:val="00D420E1"/>
    <w:rsid w:val="00D43BE6"/>
    <w:rsid w:val="00D56134"/>
    <w:rsid w:val="00D57162"/>
    <w:rsid w:val="00D624FB"/>
    <w:rsid w:val="00D62B4C"/>
    <w:rsid w:val="00D66BF3"/>
    <w:rsid w:val="00D719F6"/>
    <w:rsid w:val="00D72F79"/>
    <w:rsid w:val="00D731B6"/>
    <w:rsid w:val="00D74FA9"/>
    <w:rsid w:val="00D8001C"/>
    <w:rsid w:val="00D83EB2"/>
    <w:rsid w:val="00D84587"/>
    <w:rsid w:val="00D849B3"/>
    <w:rsid w:val="00D86903"/>
    <w:rsid w:val="00D912A4"/>
    <w:rsid w:val="00D92959"/>
    <w:rsid w:val="00D940D0"/>
    <w:rsid w:val="00D969E0"/>
    <w:rsid w:val="00D97ED4"/>
    <w:rsid w:val="00DA224A"/>
    <w:rsid w:val="00DB0621"/>
    <w:rsid w:val="00DB314F"/>
    <w:rsid w:val="00DB3F09"/>
    <w:rsid w:val="00DB5A7D"/>
    <w:rsid w:val="00DB5B21"/>
    <w:rsid w:val="00DB5B9A"/>
    <w:rsid w:val="00DB7263"/>
    <w:rsid w:val="00DC1BAD"/>
    <w:rsid w:val="00DC42F6"/>
    <w:rsid w:val="00DC4E0D"/>
    <w:rsid w:val="00DE1742"/>
    <w:rsid w:val="00DE661B"/>
    <w:rsid w:val="00DF00F8"/>
    <w:rsid w:val="00DF48F4"/>
    <w:rsid w:val="00DF52A2"/>
    <w:rsid w:val="00DF66CD"/>
    <w:rsid w:val="00DF709E"/>
    <w:rsid w:val="00DF7529"/>
    <w:rsid w:val="00DF7B4C"/>
    <w:rsid w:val="00E0009A"/>
    <w:rsid w:val="00E05E61"/>
    <w:rsid w:val="00E10BE6"/>
    <w:rsid w:val="00E15D64"/>
    <w:rsid w:val="00E17E87"/>
    <w:rsid w:val="00E2180F"/>
    <w:rsid w:val="00E234E6"/>
    <w:rsid w:val="00E240D6"/>
    <w:rsid w:val="00E256D5"/>
    <w:rsid w:val="00E2700A"/>
    <w:rsid w:val="00E32613"/>
    <w:rsid w:val="00E32E60"/>
    <w:rsid w:val="00E339AC"/>
    <w:rsid w:val="00E360A6"/>
    <w:rsid w:val="00E36228"/>
    <w:rsid w:val="00E404CB"/>
    <w:rsid w:val="00E4542A"/>
    <w:rsid w:val="00E47846"/>
    <w:rsid w:val="00E50443"/>
    <w:rsid w:val="00E56202"/>
    <w:rsid w:val="00E5644B"/>
    <w:rsid w:val="00E56A34"/>
    <w:rsid w:val="00E62CC4"/>
    <w:rsid w:val="00E63BD8"/>
    <w:rsid w:val="00E65A5F"/>
    <w:rsid w:val="00E65AB4"/>
    <w:rsid w:val="00E66D3B"/>
    <w:rsid w:val="00E71469"/>
    <w:rsid w:val="00E7279E"/>
    <w:rsid w:val="00E73456"/>
    <w:rsid w:val="00E7582D"/>
    <w:rsid w:val="00E774B2"/>
    <w:rsid w:val="00E83EB2"/>
    <w:rsid w:val="00E83EC7"/>
    <w:rsid w:val="00E855C2"/>
    <w:rsid w:val="00E86A53"/>
    <w:rsid w:val="00E902C6"/>
    <w:rsid w:val="00E90352"/>
    <w:rsid w:val="00E9039B"/>
    <w:rsid w:val="00E90AA3"/>
    <w:rsid w:val="00E92723"/>
    <w:rsid w:val="00E92846"/>
    <w:rsid w:val="00E9517F"/>
    <w:rsid w:val="00EA5268"/>
    <w:rsid w:val="00EA6C19"/>
    <w:rsid w:val="00EB2261"/>
    <w:rsid w:val="00EB2265"/>
    <w:rsid w:val="00EB2C3F"/>
    <w:rsid w:val="00EB3DC6"/>
    <w:rsid w:val="00EB6379"/>
    <w:rsid w:val="00EB7177"/>
    <w:rsid w:val="00EC1945"/>
    <w:rsid w:val="00EC1C89"/>
    <w:rsid w:val="00ED05A5"/>
    <w:rsid w:val="00ED7861"/>
    <w:rsid w:val="00ED7B70"/>
    <w:rsid w:val="00ED7E4B"/>
    <w:rsid w:val="00EE108E"/>
    <w:rsid w:val="00EE1E78"/>
    <w:rsid w:val="00EE4084"/>
    <w:rsid w:val="00EE5BCE"/>
    <w:rsid w:val="00EF2A2B"/>
    <w:rsid w:val="00EF7DDC"/>
    <w:rsid w:val="00F022A3"/>
    <w:rsid w:val="00F04505"/>
    <w:rsid w:val="00F10585"/>
    <w:rsid w:val="00F11374"/>
    <w:rsid w:val="00F12D9A"/>
    <w:rsid w:val="00F132EA"/>
    <w:rsid w:val="00F14158"/>
    <w:rsid w:val="00F144EC"/>
    <w:rsid w:val="00F15B3B"/>
    <w:rsid w:val="00F2147F"/>
    <w:rsid w:val="00F21CC8"/>
    <w:rsid w:val="00F27580"/>
    <w:rsid w:val="00F306E5"/>
    <w:rsid w:val="00F30D05"/>
    <w:rsid w:val="00F330BF"/>
    <w:rsid w:val="00F33146"/>
    <w:rsid w:val="00F3642A"/>
    <w:rsid w:val="00F37125"/>
    <w:rsid w:val="00F4228A"/>
    <w:rsid w:val="00F42A54"/>
    <w:rsid w:val="00F4612B"/>
    <w:rsid w:val="00F51EBB"/>
    <w:rsid w:val="00F54738"/>
    <w:rsid w:val="00F569C5"/>
    <w:rsid w:val="00F5727C"/>
    <w:rsid w:val="00F61225"/>
    <w:rsid w:val="00F67F43"/>
    <w:rsid w:val="00F73129"/>
    <w:rsid w:val="00F74ED7"/>
    <w:rsid w:val="00F75D50"/>
    <w:rsid w:val="00F76B84"/>
    <w:rsid w:val="00F76BC5"/>
    <w:rsid w:val="00F80CEC"/>
    <w:rsid w:val="00F9091D"/>
    <w:rsid w:val="00F916A0"/>
    <w:rsid w:val="00F92A72"/>
    <w:rsid w:val="00F947B5"/>
    <w:rsid w:val="00FA074A"/>
    <w:rsid w:val="00FA0C4F"/>
    <w:rsid w:val="00FA0CE9"/>
    <w:rsid w:val="00FA3157"/>
    <w:rsid w:val="00FA5654"/>
    <w:rsid w:val="00FA61C4"/>
    <w:rsid w:val="00FB3273"/>
    <w:rsid w:val="00FB514E"/>
    <w:rsid w:val="00FB64EC"/>
    <w:rsid w:val="00FC09DB"/>
    <w:rsid w:val="00FC2ADC"/>
    <w:rsid w:val="00FC3A48"/>
    <w:rsid w:val="00FC6AB9"/>
    <w:rsid w:val="00FD3AC8"/>
    <w:rsid w:val="00FD775B"/>
    <w:rsid w:val="00FE07B8"/>
    <w:rsid w:val="00FE28A4"/>
    <w:rsid w:val="00FE3C38"/>
    <w:rsid w:val="00FE6A34"/>
    <w:rsid w:val="00FE787E"/>
    <w:rsid w:val="00FF0E81"/>
    <w:rsid w:val="00FF2538"/>
    <w:rsid w:val="00FF29C4"/>
    <w:rsid w:val="00FF2C87"/>
    <w:rsid w:val="00FF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4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40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E404C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40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E404CB"/>
    <w:rPr>
      <w:rFonts w:ascii="Calibri" w:eastAsia="宋体" w:hAnsi="Calibri" w:cs="Times New Roman"/>
      <w:sz w:val="18"/>
      <w:szCs w:val="18"/>
    </w:rPr>
  </w:style>
  <w:style w:type="paragraph" w:customStyle="1" w:styleId="ListParagraph1">
    <w:name w:val="List Paragraph1"/>
    <w:basedOn w:val="a"/>
    <w:uiPriority w:val="99"/>
    <w:rsid w:val="00E404CB"/>
    <w:pPr>
      <w:ind w:firstLineChars="200" w:firstLine="420"/>
    </w:pPr>
    <w:rPr>
      <w:rFonts w:cs="Calibri"/>
      <w:szCs w:val="21"/>
    </w:rPr>
  </w:style>
  <w:style w:type="paragraph" w:styleId="a5">
    <w:name w:val="Balloon Text"/>
    <w:basedOn w:val="a"/>
    <w:link w:val="Char1"/>
    <w:uiPriority w:val="99"/>
    <w:semiHidden/>
    <w:rsid w:val="00E404C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E404CB"/>
    <w:rPr>
      <w:rFonts w:ascii="Calibri" w:eastAsia="宋体" w:hAnsi="Calibri" w:cs="Times New Roman"/>
      <w:sz w:val="18"/>
      <w:szCs w:val="18"/>
    </w:rPr>
  </w:style>
  <w:style w:type="character" w:styleId="a6">
    <w:name w:val="Hyperlink"/>
    <w:basedOn w:val="a0"/>
    <w:uiPriority w:val="99"/>
    <w:rsid w:val="00E404CB"/>
    <w:rPr>
      <w:rFonts w:cs="Times New Roman"/>
      <w:color w:val="0000FF"/>
      <w:u w:val="single"/>
    </w:rPr>
  </w:style>
  <w:style w:type="table" w:styleId="a7">
    <w:name w:val="Table Grid"/>
    <w:basedOn w:val="a1"/>
    <w:locked/>
    <w:rsid w:val="00411F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855D3"/>
    <w:pPr>
      <w:ind w:firstLineChars="200" w:firstLine="420"/>
    </w:pPr>
  </w:style>
  <w:style w:type="paragraph" w:styleId="a9">
    <w:name w:val="Normal (Web)"/>
    <w:basedOn w:val="a"/>
    <w:uiPriority w:val="99"/>
    <w:unhideWhenUsed/>
    <w:rsid w:val="00F11374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locked/>
    <w:rsid w:val="00F113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94653-3E44-4011-B181-AAF743B6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334</Words>
  <Characters>1904</Characters>
  <Application>Microsoft Office Word</Application>
  <DocSecurity>0</DocSecurity>
  <Lines>15</Lines>
  <Paragraphs>4</Paragraphs>
  <ScaleCrop>false</ScaleCrop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吉林省榆树市人民法院</dc:title>
  <dc:creator>刘向东</dc:creator>
  <cp:lastModifiedBy>无名氏</cp:lastModifiedBy>
  <cp:revision>107</cp:revision>
  <cp:lastPrinted>2019-10-14T01:44:00Z</cp:lastPrinted>
  <dcterms:created xsi:type="dcterms:W3CDTF">2019-10-09T05:43:00Z</dcterms:created>
  <dcterms:modified xsi:type="dcterms:W3CDTF">2019-11-13T00:34:00Z</dcterms:modified>
</cp:coreProperties>
</file>